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0801" w:rsidRDefault="00450801" w:rsidP="00450801">
      <w:pPr>
        <w:pStyle w:val="30"/>
        <w:shd w:val="clear" w:color="auto" w:fill="auto"/>
        <w:spacing w:after="320" w:line="310" w:lineRule="exact"/>
        <w:ind w:left="100"/>
      </w:pPr>
      <w:r>
        <w:rPr>
          <w:color w:val="000000"/>
          <w:lang w:eastAsia="ru-RU" w:bidi="ru-RU"/>
        </w:rPr>
        <w:t>Государственное автономное профессиональное образовательное учреждение «Бузулукский лесхоз-техникум»</w:t>
      </w:r>
    </w:p>
    <w:p w:rsidR="00703342" w:rsidRDefault="00703342" w:rsidP="00703342">
      <w:pPr>
        <w:pStyle w:val="20"/>
        <w:shd w:val="clear" w:color="auto" w:fill="auto"/>
        <w:ind w:left="100"/>
        <w:jc w:val="center"/>
        <w:rPr>
          <w:rStyle w:val="ac"/>
          <w:rFonts w:ascii="Arial Narrow" w:hAnsi="Arial Narrow"/>
          <w:color w:val="333333"/>
          <w:shd w:val="clear" w:color="auto" w:fill="FFFFFF"/>
        </w:rPr>
      </w:pPr>
    </w:p>
    <w:p w:rsidR="00703342" w:rsidRDefault="00703342" w:rsidP="00703342">
      <w:pPr>
        <w:pStyle w:val="20"/>
        <w:shd w:val="clear" w:color="auto" w:fill="auto"/>
        <w:ind w:left="100"/>
        <w:jc w:val="center"/>
        <w:rPr>
          <w:rStyle w:val="ac"/>
          <w:rFonts w:ascii="Arial Narrow" w:hAnsi="Arial Narrow"/>
          <w:color w:val="333333"/>
          <w:shd w:val="clear" w:color="auto" w:fill="FFFFFF"/>
        </w:rPr>
      </w:pPr>
    </w:p>
    <w:p w:rsidR="00703342" w:rsidRDefault="00703342" w:rsidP="00703342">
      <w:pPr>
        <w:pStyle w:val="20"/>
        <w:shd w:val="clear" w:color="auto" w:fill="auto"/>
        <w:ind w:left="100"/>
        <w:jc w:val="center"/>
        <w:rPr>
          <w:rStyle w:val="ac"/>
          <w:rFonts w:ascii="Arial Narrow" w:hAnsi="Arial Narrow"/>
          <w:color w:val="333333"/>
          <w:shd w:val="clear" w:color="auto" w:fill="FFFFFF"/>
        </w:rPr>
      </w:pPr>
    </w:p>
    <w:p w:rsidR="00703342" w:rsidRDefault="00703342" w:rsidP="00703342">
      <w:pPr>
        <w:pStyle w:val="20"/>
        <w:shd w:val="clear" w:color="auto" w:fill="auto"/>
        <w:ind w:left="100"/>
        <w:jc w:val="center"/>
        <w:rPr>
          <w:rStyle w:val="ac"/>
          <w:rFonts w:ascii="Arial Narrow" w:hAnsi="Arial Narrow"/>
          <w:color w:val="333333"/>
          <w:shd w:val="clear" w:color="auto" w:fill="FFFFFF"/>
        </w:rPr>
      </w:pPr>
    </w:p>
    <w:p w:rsidR="00703342" w:rsidRDefault="00703342" w:rsidP="00703342">
      <w:pPr>
        <w:pStyle w:val="20"/>
        <w:shd w:val="clear" w:color="auto" w:fill="auto"/>
        <w:ind w:left="100"/>
        <w:jc w:val="center"/>
        <w:rPr>
          <w:rStyle w:val="ac"/>
          <w:rFonts w:ascii="Arial Narrow" w:hAnsi="Arial Narrow"/>
          <w:color w:val="333333"/>
          <w:shd w:val="clear" w:color="auto" w:fill="FFFFFF"/>
        </w:rPr>
      </w:pPr>
    </w:p>
    <w:p w:rsidR="00703342" w:rsidRDefault="00703342" w:rsidP="00703342">
      <w:pPr>
        <w:pStyle w:val="20"/>
        <w:shd w:val="clear" w:color="auto" w:fill="auto"/>
        <w:ind w:left="100"/>
        <w:jc w:val="center"/>
        <w:rPr>
          <w:rStyle w:val="ac"/>
          <w:rFonts w:ascii="Arial Narrow" w:hAnsi="Arial Narrow"/>
          <w:color w:val="333333"/>
          <w:shd w:val="clear" w:color="auto" w:fill="FFFFFF"/>
        </w:rPr>
      </w:pPr>
    </w:p>
    <w:p w:rsidR="00450801" w:rsidRPr="00703342" w:rsidRDefault="00703342" w:rsidP="00703342">
      <w:pPr>
        <w:pStyle w:val="20"/>
        <w:shd w:val="clear" w:color="auto" w:fill="auto"/>
        <w:ind w:left="100"/>
        <w:jc w:val="center"/>
        <w:rPr>
          <w:b/>
        </w:rPr>
      </w:pPr>
      <w:r w:rsidRPr="00703342">
        <w:rPr>
          <w:rStyle w:val="ac"/>
          <w:b w:val="0"/>
          <w:color w:val="333333"/>
          <w:shd w:val="clear" w:color="auto" w:fill="FFFFFF"/>
        </w:rPr>
        <w:t>V Всероссийский педагогический конкурс </w:t>
      </w:r>
      <w:r w:rsidRPr="00703342">
        <w:rPr>
          <w:rStyle w:val="ac"/>
          <w:color w:val="333333"/>
          <w:shd w:val="clear" w:color="auto" w:fill="FFFFFF"/>
        </w:rPr>
        <w:t>«МОЙ ЛУЧШИЙ СЦЕНАРИЙ»</w:t>
      </w:r>
    </w:p>
    <w:p w:rsidR="00703342" w:rsidRDefault="00703342" w:rsidP="00450801">
      <w:pPr>
        <w:pStyle w:val="20"/>
        <w:shd w:val="clear" w:color="auto" w:fill="auto"/>
        <w:spacing w:after="640"/>
        <w:ind w:left="1660"/>
        <w:rPr>
          <w:color w:val="000000"/>
          <w:lang w:eastAsia="ru-RU" w:bidi="ru-RU"/>
        </w:rPr>
      </w:pPr>
    </w:p>
    <w:p w:rsidR="00703342" w:rsidRDefault="00703342" w:rsidP="00450801">
      <w:pPr>
        <w:pStyle w:val="20"/>
        <w:shd w:val="clear" w:color="auto" w:fill="auto"/>
        <w:spacing w:after="640"/>
        <w:ind w:left="1660"/>
        <w:rPr>
          <w:color w:val="000000"/>
          <w:lang w:eastAsia="ru-RU" w:bidi="ru-RU"/>
        </w:rPr>
      </w:pPr>
    </w:p>
    <w:p w:rsidR="00703342" w:rsidRDefault="00703342" w:rsidP="00450801">
      <w:pPr>
        <w:pStyle w:val="20"/>
        <w:shd w:val="clear" w:color="auto" w:fill="auto"/>
        <w:spacing w:after="640"/>
        <w:ind w:left="1660"/>
        <w:rPr>
          <w:color w:val="000000"/>
          <w:lang w:eastAsia="ru-RU" w:bidi="ru-RU"/>
        </w:rPr>
      </w:pPr>
    </w:p>
    <w:p w:rsidR="00450801" w:rsidRDefault="00703342" w:rsidP="00450801">
      <w:pPr>
        <w:pStyle w:val="20"/>
        <w:shd w:val="clear" w:color="auto" w:fill="auto"/>
        <w:spacing w:after="640"/>
        <w:ind w:left="166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Открытый</w:t>
      </w:r>
      <w:r w:rsidR="00450801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 xml:space="preserve">урок по дисциплине ОУД.12 Родной язык </w:t>
      </w:r>
      <w:r w:rsidR="00450801">
        <w:rPr>
          <w:color w:val="000000"/>
          <w:lang w:eastAsia="ru-RU" w:bidi="ru-RU"/>
        </w:rPr>
        <w:t>по теме «Фразеология. Роль фразеологизмов в художественном произведении».</w:t>
      </w:r>
    </w:p>
    <w:p w:rsidR="00450801" w:rsidRDefault="00450801" w:rsidP="00450801">
      <w:pPr>
        <w:pStyle w:val="20"/>
        <w:shd w:val="clear" w:color="auto" w:fill="auto"/>
        <w:spacing w:after="640"/>
        <w:ind w:left="1660"/>
      </w:pPr>
    </w:p>
    <w:p w:rsidR="00450801" w:rsidRDefault="00450801" w:rsidP="00450801">
      <w:pPr>
        <w:pStyle w:val="20"/>
        <w:shd w:val="clear" w:color="auto" w:fill="auto"/>
        <w:spacing w:after="640"/>
        <w:ind w:left="4260"/>
      </w:pPr>
      <w:r>
        <w:rPr>
          <w:color w:val="000000"/>
          <w:lang w:eastAsia="ru-RU" w:bidi="ru-RU"/>
        </w:rPr>
        <w:t>Автор: Щербакова Надежда Юрьевна</w:t>
      </w:r>
    </w:p>
    <w:p w:rsidR="00450801" w:rsidRDefault="00703342" w:rsidP="00450801">
      <w:pPr>
        <w:pStyle w:val="20"/>
        <w:shd w:val="clear" w:color="auto" w:fill="auto"/>
        <w:spacing w:after="640"/>
        <w:ind w:left="4260"/>
      </w:pPr>
      <w:r>
        <w:rPr>
          <w:color w:val="000000"/>
          <w:lang w:eastAsia="ru-RU" w:bidi="ru-RU"/>
        </w:rPr>
        <w:t>Должность автора: преподаватель</w:t>
      </w:r>
      <w:r w:rsidR="00450801">
        <w:rPr>
          <w:color w:val="000000"/>
          <w:lang w:eastAsia="ru-RU" w:bidi="ru-RU"/>
        </w:rPr>
        <w:t xml:space="preserve"> </w:t>
      </w:r>
      <w:r>
        <w:rPr>
          <w:color w:val="000000"/>
          <w:lang w:eastAsia="ru-RU" w:bidi="ru-RU"/>
        </w:rPr>
        <w:t>русского языка и литературы</w:t>
      </w:r>
    </w:p>
    <w:p w:rsidR="00BE1FB4" w:rsidRDefault="00BE1FB4" w:rsidP="00703342">
      <w:pPr>
        <w:pStyle w:val="20"/>
        <w:shd w:val="clear" w:color="auto" w:fill="auto"/>
        <w:ind w:left="100"/>
        <w:jc w:val="center"/>
        <w:rPr>
          <w:color w:val="000000"/>
          <w:lang w:eastAsia="ru-RU" w:bidi="ru-RU"/>
        </w:rPr>
      </w:pPr>
    </w:p>
    <w:p w:rsidR="00BE1FB4" w:rsidRDefault="00BE1FB4" w:rsidP="00703342">
      <w:pPr>
        <w:pStyle w:val="20"/>
        <w:shd w:val="clear" w:color="auto" w:fill="auto"/>
        <w:ind w:left="100"/>
        <w:jc w:val="center"/>
        <w:rPr>
          <w:color w:val="000000"/>
          <w:lang w:eastAsia="ru-RU" w:bidi="ru-RU"/>
        </w:rPr>
      </w:pPr>
    </w:p>
    <w:p w:rsidR="00BE1FB4" w:rsidRDefault="00BE1FB4" w:rsidP="00703342">
      <w:pPr>
        <w:pStyle w:val="20"/>
        <w:shd w:val="clear" w:color="auto" w:fill="auto"/>
        <w:ind w:left="100"/>
        <w:jc w:val="center"/>
        <w:rPr>
          <w:color w:val="000000"/>
          <w:lang w:eastAsia="ru-RU" w:bidi="ru-RU"/>
        </w:rPr>
      </w:pPr>
    </w:p>
    <w:p w:rsidR="00BE1FB4" w:rsidRDefault="00BE1FB4" w:rsidP="00703342">
      <w:pPr>
        <w:pStyle w:val="20"/>
        <w:shd w:val="clear" w:color="auto" w:fill="auto"/>
        <w:ind w:left="100"/>
        <w:jc w:val="center"/>
        <w:rPr>
          <w:color w:val="000000"/>
          <w:lang w:eastAsia="ru-RU" w:bidi="ru-RU"/>
        </w:rPr>
      </w:pPr>
    </w:p>
    <w:p w:rsidR="00BE1FB4" w:rsidRDefault="00BE1FB4" w:rsidP="00703342">
      <w:pPr>
        <w:pStyle w:val="20"/>
        <w:shd w:val="clear" w:color="auto" w:fill="auto"/>
        <w:ind w:left="100"/>
        <w:jc w:val="center"/>
        <w:rPr>
          <w:color w:val="000000"/>
          <w:lang w:eastAsia="ru-RU" w:bidi="ru-RU"/>
        </w:rPr>
      </w:pPr>
    </w:p>
    <w:p w:rsidR="00BE1FB4" w:rsidRDefault="00BE1FB4" w:rsidP="00703342">
      <w:pPr>
        <w:pStyle w:val="20"/>
        <w:shd w:val="clear" w:color="auto" w:fill="auto"/>
        <w:ind w:left="100"/>
        <w:jc w:val="center"/>
        <w:rPr>
          <w:color w:val="000000"/>
          <w:lang w:eastAsia="ru-RU" w:bidi="ru-RU"/>
        </w:rPr>
      </w:pPr>
    </w:p>
    <w:p w:rsidR="00BE1FB4" w:rsidRDefault="00BE1FB4" w:rsidP="00703342">
      <w:pPr>
        <w:pStyle w:val="20"/>
        <w:shd w:val="clear" w:color="auto" w:fill="auto"/>
        <w:ind w:left="100"/>
        <w:jc w:val="center"/>
        <w:rPr>
          <w:color w:val="000000"/>
          <w:lang w:eastAsia="ru-RU" w:bidi="ru-RU"/>
        </w:rPr>
      </w:pPr>
    </w:p>
    <w:p w:rsidR="00BE1FB4" w:rsidRDefault="00BE1FB4" w:rsidP="00703342">
      <w:pPr>
        <w:pStyle w:val="20"/>
        <w:shd w:val="clear" w:color="auto" w:fill="auto"/>
        <w:ind w:left="100"/>
        <w:jc w:val="center"/>
        <w:rPr>
          <w:color w:val="000000"/>
          <w:lang w:eastAsia="ru-RU" w:bidi="ru-RU"/>
        </w:rPr>
      </w:pPr>
    </w:p>
    <w:p w:rsidR="00BE1FB4" w:rsidRDefault="00BE1FB4" w:rsidP="00703342">
      <w:pPr>
        <w:pStyle w:val="20"/>
        <w:shd w:val="clear" w:color="auto" w:fill="auto"/>
        <w:ind w:left="100"/>
        <w:jc w:val="center"/>
        <w:rPr>
          <w:color w:val="000000"/>
          <w:lang w:eastAsia="ru-RU" w:bidi="ru-RU"/>
        </w:rPr>
      </w:pPr>
    </w:p>
    <w:p w:rsidR="00BE1FB4" w:rsidRDefault="00BE1FB4" w:rsidP="00703342">
      <w:pPr>
        <w:pStyle w:val="20"/>
        <w:shd w:val="clear" w:color="auto" w:fill="auto"/>
        <w:ind w:left="100"/>
        <w:jc w:val="center"/>
        <w:rPr>
          <w:color w:val="000000"/>
          <w:lang w:eastAsia="ru-RU" w:bidi="ru-RU"/>
        </w:rPr>
      </w:pPr>
    </w:p>
    <w:p w:rsidR="00703342" w:rsidRPr="00450801" w:rsidRDefault="00450801" w:rsidP="00703342">
      <w:pPr>
        <w:pStyle w:val="20"/>
        <w:shd w:val="clear" w:color="auto" w:fill="auto"/>
        <w:ind w:left="100"/>
        <w:jc w:val="center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Бузулук, 2021 </w:t>
      </w:r>
      <w:bookmarkStart w:id="0" w:name="_GoBack"/>
      <w:bookmarkEnd w:id="0"/>
    </w:p>
    <w:p w:rsidR="00991A98" w:rsidRDefault="007C6206">
      <w:pPr>
        <w:rPr>
          <w:rFonts w:ascii="Times New Roman" w:hAnsi="Times New Roman" w:cs="Times New Roman"/>
          <w:sz w:val="28"/>
          <w:szCs w:val="28"/>
        </w:rPr>
      </w:pPr>
      <w:r w:rsidRPr="00FE1B3A">
        <w:rPr>
          <w:rFonts w:ascii="Times New Roman" w:hAnsi="Times New Roman" w:cs="Times New Roman"/>
          <w:b/>
          <w:sz w:val="28"/>
          <w:szCs w:val="28"/>
        </w:rPr>
        <w:lastRenderedPageBreak/>
        <w:t>Дата:</w:t>
      </w:r>
      <w:r w:rsidR="00560FF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7C6206" w:rsidRPr="00FE0AF5" w:rsidRDefault="007C6206">
      <w:pPr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FE1B3A">
        <w:rPr>
          <w:rFonts w:ascii="Times New Roman" w:hAnsi="Times New Roman" w:cs="Times New Roman"/>
          <w:b/>
          <w:sz w:val="28"/>
          <w:szCs w:val="28"/>
        </w:rPr>
        <w:t>Группа:</w:t>
      </w:r>
      <w:r>
        <w:rPr>
          <w:rFonts w:ascii="Times New Roman" w:hAnsi="Times New Roman" w:cs="Times New Roman"/>
          <w:sz w:val="28"/>
          <w:szCs w:val="28"/>
        </w:rPr>
        <w:t xml:space="preserve"> 1 АГ</w:t>
      </w:r>
      <w:r w:rsidR="00FE0AF5">
        <w:rPr>
          <w:rFonts w:ascii="Times New Roman" w:hAnsi="Times New Roman" w:cs="Times New Roman"/>
          <w:sz w:val="28"/>
          <w:szCs w:val="28"/>
        </w:rPr>
        <w:t xml:space="preserve">, специальность </w:t>
      </w:r>
      <w:r w:rsidR="00FE0AF5" w:rsidRPr="00FE0AF5">
        <w:rPr>
          <w:rFonts w:ascii="Times New Roman" w:eastAsiaTheme="minorEastAsia" w:hAnsi="Times New Roman" w:cs="Times New Roman"/>
          <w:sz w:val="28"/>
          <w:szCs w:val="28"/>
          <w:lang w:eastAsia="ru-RU"/>
        </w:rPr>
        <w:t>43.02.14 «Гостиничное дело»</w:t>
      </w:r>
    </w:p>
    <w:p w:rsidR="007C6206" w:rsidRDefault="007C6206">
      <w:pPr>
        <w:rPr>
          <w:rFonts w:ascii="Times New Roman" w:hAnsi="Times New Roman" w:cs="Times New Roman"/>
          <w:sz w:val="28"/>
          <w:szCs w:val="28"/>
        </w:rPr>
      </w:pPr>
      <w:r w:rsidRPr="00FE1B3A">
        <w:rPr>
          <w:rFonts w:ascii="Times New Roman" w:hAnsi="Times New Roman" w:cs="Times New Roman"/>
          <w:b/>
          <w:sz w:val="28"/>
          <w:szCs w:val="28"/>
        </w:rPr>
        <w:t>Предмет:</w:t>
      </w:r>
      <w:r>
        <w:rPr>
          <w:rFonts w:ascii="Times New Roman" w:hAnsi="Times New Roman" w:cs="Times New Roman"/>
          <w:sz w:val="28"/>
          <w:szCs w:val="28"/>
        </w:rPr>
        <w:t xml:space="preserve"> ОУД. 12 Родной язык</w:t>
      </w:r>
    </w:p>
    <w:p w:rsidR="00887665" w:rsidRPr="00887665" w:rsidRDefault="00887665">
      <w:pPr>
        <w:rPr>
          <w:rFonts w:ascii="Times New Roman" w:hAnsi="Times New Roman" w:cs="Times New Roman"/>
          <w:sz w:val="28"/>
          <w:szCs w:val="28"/>
        </w:rPr>
      </w:pPr>
      <w:r w:rsidRPr="00887665">
        <w:rPr>
          <w:rFonts w:ascii="Times New Roman" w:hAnsi="Times New Roman" w:cs="Times New Roman"/>
          <w:b/>
          <w:sz w:val="28"/>
          <w:szCs w:val="28"/>
        </w:rPr>
        <w:t>Тема:</w:t>
      </w:r>
      <w:r w:rsidRPr="00887665">
        <w:rPr>
          <w:rFonts w:ascii="Times New Roman" w:hAnsi="Times New Roman" w:cs="Times New Roman"/>
          <w:sz w:val="28"/>
          <w:szCs w:val="28"/>
        </w:rPr>
        <w:t xml:space="preserve"> </w:t>
      </w:r>
      <w:r w:rsidRPr="00887665">
        <w:rPr>
          <w:rFonts w:ascii="Times New Roman" w:hAnsi="Times New Roman"/>
          <w:sz w:val="28"/>
          <w:szCs w:val="28"/>
        </w:rPr>
        <w:t>Русская фразеология. Роль фразеологизмов в художественных произведениях.</w:t>
      </w:r>
    </w:p>
    <w:p w:rsidR="007C6206" w:rsidRDefault="007C6206">
      <w:pPr>
        <w:rPr>
          <w:rFonts w:ascii="Times New Roman" w:hAnsi="Times New Roman" w:cs="Times New Roman"/>
          <w:sz w:val="28"/>
          <w:szCs w:val="28"/>
        </w:rPr>
      </w:pPr>
      <w:r w:rsidRPr="00FE1B3A">
        <w:rPr>
          <w:rFonts w:ascii="Times New Roman" w:hAnsi="Times New Roman" w:cs="Times New Roman"/>
          <w:b/>
          <w:sz w:val="28"/>
          <w:szCs w:val="28"/>
        </w:rPr>
        <w:t>Тип урока:</w:t>
      </w:r>
      <w:r>
        <w:rPr>
          <w:rFonts w:ascii="Times New Roman" w:hAnsi="Times New Roman" w:cs="Times New Roman"/>
          <w:sz w:val="28"/>
          <w:szCs w:val="28"/>
        </w:rPr>
        <w:t xml:space="preserve"> урок открытия нового знания</w:t>
      </w:r>
    </w:p>
    <w:p w:rsidR="00F75FE6" w:rsidRPr="00F75FE6" w:rsidRDefault="00F75FE6" w:rsidP="00F75FE6">
      <w:pPr>
        <w:pStyle w:val="a4"/>
        <w:rPr>
          <w:sz w:val="28"/>
          <w:szCs w:val="28"/>
        </w:rPr>
      </w:pPr>
      <w:r w:rsidRPr="00F75FE6">
        <w:rPr>
          <w:b/>
          <w:sz w:val="28"/>
          <w:szCs w:val="28"/>
        </w:rPr>
        <w:t>Методы и формы обучения:</w:t>
      </w:r>
      <w:r w:rsidRPr="00F75FE6">
        <w:rPr>
          <w:sz w:val="28"/>
          <w:szCs w:val="28"/>
        </w:rPr>
        <w:t xml:space="preserve"> </w:t>
      </w:r>
      <w:r>
        <w:rPr>
          <w:sz w:val="28"/>
          <w:szCs w:val="28"/>
        </w:rPr>
        <w:t>наблюдение над языком, создание проблемной ситуации, индивидуальная, групповая, фронтальная.</w:t>
      </w:r>
    </w:p>
    <w:p w:rsidR="00F75FE6" w:rsidRDefault="00F75FE6" w:rsidP="00F75FE6">
      <w:pPr>
        <w:pStyle w:val="a4"/>
        <w:rPr>
          <w:sz w:val="28"/>
          <w:szCs w:val="28"/>
        </w:rPr>
      </w:pPr>
      <w:r w:rsidRPr="0093431A">
        <w:rPr>
          <w:b/>
          <w:sz w:val="28"/>
          <w:szCs w:val="28"/>
        </w:rPr>
        <w:t>Оборудование:</w:t>
      </w:r>
      <w:r>
        <w:rPr>
          <w:sz w:val="28"/>
          <w:szCs w:val="28"/>
        </w:rPr>
        <w:t xml:space="preserve"> компьютер,</w:t>
      </w:r>
      <w:r w:rsidR="00695D8A">
        <w:rPr>
          <w:sz w:val="28"/>
          <w:szCs w:val="28"/>
        </w:rPr>
        <w:t xml:space="preserve"> экран, мультимедийный проектор, маркеры, бумага, магниты, рисунки студентов</w:t>
      </w:r>
    </w:p>
    <w:p w:rsidR="00240EDA" w:rsidRPr="00240EDA" w:rsidRDefault="00240EDA" w:rsidP="00F75FE6">
      <w:pPr>
        <w:pStyle w:val="a4"/>
        <w:rPr>
          <w:sz w:val="28"/>
          <w:szCs w:val="28"/>
        </w:rPr>
      </w:pPr>
      <w:r w:rsidRPr="0093431A">
        <w:rPr>
          <w:b/>
          <w:sz w:val="28"/>
          <w:szCs w:val="28"/>
        </w:rPr>
        <w:t>Основные понятия:</w:t>
      </w:r>
      <w:r>
        <w:rPr>
          <w:b/>
          <w:sz w:val="28"/>
          <w:szCs w:val="28"/>
        </w:rPr>
        <w:t xml:space="preserve"> </w:t>
      </w:r>
      <w:r w:rsidRPr="00240EDA">
        <w:rPr>
          <w:sz w:val="28"/>
          <w:szCs w:val="28"/>
        </w:rPr>
        <w:t>фразеол</w:t>
      </w:r>
      <w:r w:rsidR="00695D8A">
        <w:rPr>
          <w:sz w:val="28"/>
          <w:szCs w:val="28"/>
        </w:rPr>
        <w:t>огизм, фразеологический оборот, фразеологические сращения, фразеологические единства, фразеологические сочетания.</w:t>
      </w:r>
    </w:p>
    <w:p w:rsidR="007C6206" w:rsidRPr="00BD4663" w:rsidRDefault="00FE1B3A">
      <w:pPr>
        <w:rPr>
          <w:rFonts w:ascii="Times New Roman" w:hAnsi="Times New Roman" w:cs="Times New Roman"/>
          <w:b/>
          <w:sz w:val="28"/>
          <w:szCs w:val="28"/>
        </w:rPr>
      </w:pPr>
      <w:r w:rsidRPr="00BD4663">
        <w:rPr>
          <w:rFonts w:ascii="Times New Roman" w:hAnsi="Times New Roman" w:cs="Times New Roman"/>
          <w:b/>
          <w:sz w:val="28"/>
          <w:szCs w:val="28"/>
        </w:rPr>
        <w:t>Планируемый результат обучения, в том числе и формирование УУД:</w:t>
      </w:r>
    </w:p>
    <w:p w:rsidR="00FE1B3A" w:rsidRDefault="00FE1B3A" w:rsidP="00FE37AD">
      <w:pPr>
        <w:pStyle w:val="dt-p"/>
        <w:shd w:val="clear" w:color="auto" w:fill="FFFFFF"/>
        <w:spacing w:before="0" w:beforeAutospacing="0" w:after="120" w:afterAutospacing="0"/>
        <w:textAlignment w:val="baseline"/>
        <w:rPr>
          <w:sz w:val="28"/>
          <w:szCs w:val="28"/>
        </w:rPr>
      </w:pPr>
      <w:r w:rsidRPr="00FE37AD">
        <w:rPr>
          <w:b/>
          <w:i/>
          <w:sz w:val="28"/>
          <w:szCs w:val="28"/>
        </w:rPr>
        <w:t>Предметные:</w:t>
      </w:r>
      <w:r w:rsidR="00FE37AD" w:rsidRPr="00FE37AD">
        <w:rPr>
          <w:b/>
          <w:i/>
          <w:sz w:val="28"/>
          <w:szCs w:val="28"/>
        </w:rPr>
        <w:t xml:space="preserve"> </w:t>
      </w:r>
      <w:r w:rsidR="00A63F95" w:rsidRPr="00A63F95">
        <w:rPr>
          <w:sz w:val="28"/>
          <w:szCs w:val="28"/>
        </w:rPr>
        <w:t>усвоить понятие фразеологизмы</w:t>
      </w:r>
      <w:r w:rsidR="00A63F95">
        <w:rPr>
          <w:sz w:val="28"/>
          <w:szCs w:val="28"/>
        </w:rPr>
        <w:t xml:space="preserve">, </w:t>
      </w:r>
      <w:r w:rsidR="00FE37AD">
        <w:rPr>
          <w:sz w:val="28"/>
          <w:szCs w:val="28"/>
        </w:rPr>
        <w:t>совершенствовать умения</w:t>
      </w:r>
      <w:r w:rsidR="00A63F95">
        <w:rPr>
          <w:sz w:val="28"/>
          <w:szCs w:val="28"/>
        </w:rPr>
        <w:t>:</w:t>
      </w:r>
      <w:r w:rsidR="00FE37AD">
        <w:rPr>
          <w:sz w:val="28"/>
          <w:szCs w:val="28"/>
        </w:rPr>
        <w:t xml:space="preserve"> </w:t>
      </w:r>
      <w:r w:rsidR="00A63F95">
        <w:rPr>
          <w:sz w:val="28"/>
          <w:szCs w:val="28"/>
        </w:rPr>
        <w:t>находить фразеологизмы в тексте, определять лексическое значение,</w:t>
      </w:r>
      <w:r w:rsidR="003A014F">
        <w:rPr>
          <w:sz w:val="28"/>
          <w:szCs w:val="28"/>
        </w:rPr>
        <w:t xml:space="preserve"> пользуясь фразеологическим словарем,</w:t>
      </w:r>
      <w:r w:rsidR="00A63F95">
        <w:rPr>
          <w:sz w:val="28"/>
          <w:szCs w:val="28"/>
        </w:rPr>
        <w:t xml:space="preserve"> </w:t>
      </w:r>
      <w:r w:rsidR="00A63F95" w:rsidRPr="00F742E5">
        <w:rPr>
          <w:sz w:val="28"/>
          <w:szCs w:val="28"/>
        </w:rPr>
        <w:t>использовать в речи</w:t>
      </w:r>
      <w:r w:rsidR="00A63F95">
        <w:rPr>
          <w:sz w:val="28"/>
          <w:szCs w:val="28"/>
        </w:rPr>
        <w:t>, соблюдая лексические нормы</w:t>
      </w:r>
    </w:p>
    <w:p w:rsidR="00FE1B3A" w:rsidRDefault="00FE1B3A">
      <w:pPr>
        <w:rPr>
          <w:rFonts w:ascii="Times New Roman" w:hAnsi="Times New Roman" w:cs="Times New Roman"/>
          <w:sz w:val="28"/>
          <w:szCs w:val="28"/>
        </w:rPr>
      </w:pPr>
      <w:r w:rsidRPr="00C7208D">
        <w:rPr>
          <w:rFonts w:ascii="Times New Roman" w:hAnsi="Times New Roman" w:cs="Times New Roman"/>
          <w:b/>
          <w:i/>
          <w:sz w:val="28"/>
          <w:szCs w:val="28"/>
        </w:rPr>
        <w:t>Личностные:</w:t>
      </w:r>
      <w:r w:rsidR="00C7208D">
        <w:rPr>
          <w:rFonts w:ascii="Times New Roman" w:hAnsi="Times New Roman" w:cs="Times New Roman"/>
          <w:sz w:val="28"/>
          <w:szCs w:val="28"/>
        </w:rPr>
        <w:t xml:space="preserve"> понимать границы собственного знания и «незнания», осознают необходимость самосовершенствования, адекватно судят о причинах своего успеха/ неуспеха в изучении темы, связывая успехи с усилиями, трудолюбием; проявляют положительное отношение к учебной деятельности, познавательный интерес к учебному материалу.</w:t>
      </w:r>
    </w:p>
    <w:p w:rsidR="00FE1B3A" w:rsidRPr="00C7208D" w:rsidRDefault="00FE1B3A">
      <w:pPr>
        <w:rPr>
          <w:rFonts w:ascii="Times New Roman" w:hAnsi="Times New Roman" w:cs="Times New Roman"/>
          <w:b/>
          <w:i/>
          <w:sz w:val="28"/>
          <w:szCs w:val="28"/>
        </w:rPr>
      </w:pPr>
      <w:r w:rsidRPr="00C7208D">
        <w:rPr>
          <w:rFonts w:ascii="Times New Roman" w:hAnsi="Times New Roman" w:cs="Times New Roman"/>
          <w:b/>
          <w:i/>
          <w:sz w:val="28"/>
          <w:szCs w:val="28"/>
        </w:rPr>
        <w:t>Метапредметные:</w:t>
      </w:r>
    </w:p>
    <w:p w:rsidR="00FE1B3A" w:rsidRDefault="00FE1B3A">
      <w:pPr>
        <w:rPr>
          <w:rFonts w:ascii="Times New Roman" w:hAnsi="Times New Roman" w:cs="Times New Roman"/>
          <w:sz w:val="28"/>
          <w:szCs w:val="28"/>
        </w:rPr>
      </w:pPr>
      <w:r w:rsidRPr="00AC4F6A">
        <w:rPr>
          <w:rFonts w:ascii="Times New Roman" w:hAnsi="Times New Roman" w:cs="Times New Roman"/>
          <w:i/>
          <w:sz w:val="28"/>
          <w:szCs w:val="28"/>
        </w:rPr>
        <w:t>Познавательные УУД:</w:t>
      </w:r>
      <w:r w:rsidR="00AC4F6A">
        <w:rPr>
          <w:rFonts w:ascii="Times New Roman" w:hAnsi="Times New Roman" w:cs="Times New Roman"/>
          <w:sz w:val="28"/>
          <w:szCs w:val="28"/>
        </w:rPr>
        <w:t xml:space="preserve"> формулируют ответы на вопросы по изучаемой теме; внимательно слушают; строят речевые высказывания; учатся структурировать знания; совершенствуют мыслительные операции; анализируют речевые высказывания на лингвистическую тему на основании выработанных критериев;</w:t>
      </w:r>
    </w:p>
    <w:p w:rsidR="00593341" w:rsidRDefault="00FE1B3A" w:rsidP="00593341">
      <w:pPr>
        <w:rPr>
          <w:rFonts w:ascii="Times New Roman" w:hAnsi="Times New Roman" w:cs="Times New Roman"/>
          <w:sz w:val="28"/>
          <w:szCs w:val="28"/>
        </w:rPr>
      </w:pPr>
      <w:r w:rsidRPr="00593341">
        <w:rPr>
          <w:rFonts w:ascii="Times New Roman" w:hAnsi="Times New Roman" w:cs="Times New Roman"/>
          <w:i/>
          <w:sz w:val="28"/>
          <w:szCs w:val="28"/>
        </w:rPr>
        <w:t>Регулятивные УУД:</w:t>
      </w:r>
      <w:r w:rsidR="00593341" w:rsidRPr="00593341">
        <w:rPr>
          <w:rFonts w:ascii="Times New Roman" w:hAnsi="Times New Roman" w:cs="Times New Roman"/>
          <w:sz w:val="28"/>
          <w:szCs w:val="28"/>
        </w:rPr>
        <w:t xml:space="preserve"> </w:t>
      </w:r>
      <w:r w:rsidR="00593341">
        <w:rPr>
          <w:rFonts w:ascii="Times New Roman" w:hAnsi="Times New Roman" w:cs="Times New Roman"/>
          <w:sz w:val="28"/>
          <w:szCs w:val="28"/>
        </w:rPr>
        <w:t>формулируют проблему (тему) урока и цель своей деятельности в рамках урока; принимают и сохраняют учебную задачу; планируют свое действие в соответствии с поставленной задачей; осуществляют взаимоконтроль, самоконтроль; адекватно оценивают свою деятельность и деятельность сверстников на уроке;</w:t>
      </w:r>
    </w:p>
    <w:p w:rsidR="00FE1B3A" w:rsidRDefault="00593341">
      <w:pPr>
        <w:rPr>
          <w:rFonts w:ascii="Times New Roman" w:hAnsi="Times New Roman" w:cs="Times New Roman"/>
          <w:sz w:val="28"/>
          <w:szCs w:val="28"/>
        </w:rPr>
      </w:pPr>
      <w:r w:rsidRPr="00593341">
        <w:rPr>
          <w:rFonts w:ascii="Times New Roman" w:hAnsi="Times New Roman" w:cs="Times New Roman"/>
          <w:i/>
          <w:sz w:val="28"/>
          <w:szCs w:val="28"/>
        </w:rPr>
        <w:lastRenderedPageBreak/>
        <w:t>Коммуникативные УУД:</w:t>
      </w:r>
      <w:r>
        <w:rPr>
          <w:rFonts w:ascii="Times New Roman" w:hAnsi="Times New Roman" w:cs="Times New Roman"/>
          <w:sz w:val="28"/>
          <w:szCs w:val="28"/>
        </w:rPr>
        <w:t xml:space="preserve"> умеют конструктивно взаимодействовать в групповой, парной работе; слушать друг друга; </w:t>
      </w:r>
    </w:p>
    <w:p w:rsidR="00F75FE6" w:rsidRPr="00240EDA" w:rsidRDefault="00F75FE6" w:rsidP="00240EDA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F75FE6">
        <w:rPr>
          <w:rFonts w:ascii="Times New Roman" w:hAnsi="Times New Roman" w:cs="Times New Roman"/>
          <w:i/>
          <w:sz w:val="28"/>
          <w:szCs w:val="28"/>
        </w:rPr>
        <w:t>Личностные УУД: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75FE6">
        <w:rPr>
          <w:rFonts w:ascii="Times New Roman" w:eastAsia="Times New Roman" w:hAnsi="Times New Roman" w:cs="Times New Roman"/>
          <w:sz w:val="28"/>
          <w:szCs w:val="24"/>
          <w:lang w:eastAsia="ru-RU"/>
        </w:rPr>
        <w:t>осваивают но</w:t>
      </w:r>
      <w:r w:rsidR="00240EDA">
        <w:rPr>
          <w:rFonts w:ascii="Times New Roman" w:eastAsia="Times New Roman" w:hAnsi="Times New Roman" w:cs="Times New Roman"/>
          <w:sz w:val="28"/>
          <w:szCs w:val="24"/>
          <w:lang w:eastAsia="ru-RU"/>
        </w:rPr>
        <w:t>вые виды деятельности, участвуют</w:t>
      </w:r>
      <w:r w:rsidRPr="00F75FE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в творческом, созидательном процессе; осознают себя как индивидуальность и одновременно как член общества.</w:t>
      </w:r>
    </w:p>
    <w:p w:rsidR="00240EDA" w:rsidRDefault="00240EDA" w:rsidP="00F75FE6">
      <w:pPr>
        <w:shd w:val="clear" w:color="auto" w:fill="FFFFFF"/>
        <w:spacing w:after="3" w:line="240" w:lineRule="auto"/>
        <w:ind w:right="4"/>
        <w:rPr>
          <w:rFonts w:ascii="Times New Roman" w:hAnsi="Times New Roman" w:cs="Times New Roman"/>
          <w:b/>
          <w:sz w:val="28"/>
          <w:szCs w:val="28"/>
        </w:rPr>
      </w:pPr>
    </w:p>
    <w:p w:rsidR="00F75FE6" w:rsidRPr="00240EDA" w:rsidRDefault="00FE1B3A" w:rsidP="00F75FE6">
      <w:pPr>
        <w:shd w:val="clear" w:color="auto" w:fill="FFFFFF"/>
        <w:spacing w:after="3" w:line="240" w:lineRule="auto"/>
        <w:ind w:right="4"/>
        <w:rPr>
          <w:b/>
        </w:rPr>
      </w:pPr>
      <w:r w:rsidRPr="00240EDA">
        <w:rPr>
          <w:rFonts w:ascii="Times New Roman" w:hAnsi="Times New Roman" w:cs="Times New Roman"/>
          <w:b/>
          <w:sz w:val="28"/>
          <w:szCs w:val="28"/>
        </w:rPr>
        <w:t>Ресурсы:</w:t>
      </w:r>
      <w:r w:rsidR="00F75FE6" w:rsidRPr="00240EDA">
        <w:rPr>
          <w:b/>
        </w:rPr>
        <w:t xml:space="preserve"> </w:t>
      </w:r>
    </w:p>
    <w:p w:rsidR="00F75FE6" w:rsidRPr="00F75FE6" w:rsidRDefault="00F75FE6" w:rsidP="00695D8A">
      <w:pPr>
        <w:shd w:val="clear" w:color="auto" w:fill="FFFFFF"/>
        <w:spacing w:after="0" w:line="240" w:lineRule="auto"/>
        <w:ind w:right="4"/>
        <w:rPr>
          <w:rFonts w:ascii="Times New Roman" w:hAnsi="Times New Roman" w:cs="Times New Roman"/>
          <w:sz w:val="28"/>
          <w:szCs w:val="28"/>
        </w:rPr>
      </w:pPr>
      <w:r w:rsidRPr="00F75FE6">
        <w:rPr>
          <w:rFonts w:ascii="Times New Roman" w:hAnsi="Times New Roman" w:cs="Times New Roman"/>
          <w:sz w:val="28"/>
          <w:szCs w:val="28"/>
        </w:rPr>
        <w:t xml:space="preserve">1. Кузнецова Н.В. Русский язык и культура речи: учебник / Н.В. Кузнецова. – 3-е изд.- Москва: ИНФРА-М. 2020. - 368 с. – (СПО) </w:t>
      </w:r>
      <w:hyperlink r:id="rId7" w:history="1">
        <w:r w:rsidRPr="00F75FE6">
          <w:rPr>
            <w:rStyle w:val="a5"/>
            <w:rFonts w:ascii="Times New Roman" w:hAnsi="Times New Roman" w:cs="Times New Roman"/>
            <w:sz w:val="28"/>
            <w:szCs w:val="28"/>
          </w:rPr>
          <w:t>https://znanium.com/read?id=359373</w:t>
        </w:r>
      </w:hyperlink>
    </w:p>
    <w:p w:rsidR="00F75FE6" w:rsidRPr="00F75FE6" w:rsidRDefault="00F75FE6" w:rsidP="00695D8A">
      <w:pPr>
        <w:shd w:val="clear" w:color="auto" w:fill="FFFFFF"/>
        <w:spacing w:after="0" w:line="240" w:lineRule="auto"/>
        <w:ind w:right="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F75FE6">
        <w:rPr>
          <w:rFonts w:ascii="Times New Roman" w:hAnsi="Times New Roman" w:cs="Times New Roman"/>
          <w:sz w:val="28"/>
          <w:szCs w:val="28"/>
        </w:rPr>
        <w:t>Введенская Л.А. Русский язык и культура речи: Учебное пособие / Л.А. Введенская, М.Н. Черкасова. – Изд. 6-е. – Ростов н/Д: Феникс, 2007. – 382 с. – (СПО)</w:t>
      </w:r>
    </w:p>
    <w:p w:rsidR="00FE1B3A" w:rsidRPr="00F75FE6" w:rsidRDefault="00FE1B3A" w:rsidP="00695D8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FE1B3A" w:rsidRDefault="000C5576" w:rsidP="00416131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Ход урока:</w:t>
      </w:r>
    </w:p>
    <w:p w:rsidR="000C5576" w:rsidRPr="000C5576" w:rsidRDefault="000C5576" w:rsidP="000C5576">
      <w:pPr>
        <w:rPr>
          <w:rFonts w:ascii="Times New Roman" w:hAnsi="Times New Roman" w:cs="Times New Roman"/>
          <w:b/>
          <w:sz w:val="28"/>
          <w:szCs w:val="28"/>
        </w:rPr>
      </w:pPr>
      <w:r w:rsidRPr="000C5576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C5576">
        <w:rPr>
          <w:rFonts w:ascii="Times New Roman" w:hAnsi="Times New Roman" w:cs="Times New Roman"/>
          <w:b/>
          <w:sz w:val="28"/>
          <w:szCs w:val="28"/>
        </w:rPr>
        <w:t>. Организационный момент.</w:t>
      </w:r>
    </w:p>
    <w:p w:rsidR="000C5576" w:rsidRDefault="000C5576" w:rsidP="000C5576">
      <w:pPr>
        <w:pStyle w:val="c2"/>
        <w:spacing w:before="0" w:beforeAutospacing="0" w:after="0" w:afterAutospacing="0" w:line="309" w:lineRule="atLeast"/>
        <w:rPr>
          <w:color w:val="000000"/>
        </w:rPr>
      </w:pPr>
      <w:r>
        <w:rPr>
          <w:rStyle w:val="c0"/>
          <w:color w:val="000000"/>
          <w:sz w:val="28"/>
          <w:szCs w:val="28"/>
        </w:rPr>
        <w:t>Здравствуйте</w:t>
      </w:r>
      <w:r w:rsidR="00AC11BC">
        <w:rPr>
          <w:rStyle w:val="c0"/>
          <w:color w:val="000000"/>
          <w:sz w:val="28"/>
          <w:szCs w:val="28"/>
        </w:rPr>
        <w:t>, 1 АГ</w:t>
      </w:r>
      <w:r>
        <w:rPr>
          <w:rStyle w:val="c0"/>
          <w:color w:val="000000"/>
          <w:sz w:val="28"/>
          <w:szCs w:val="28"/>
        </w:rPr>
        <w:t>! Всем говорю я: Здравствуйте!</w:t>
      </w:r>
    </w:p>
    <w:p w:rsidR="000C5576" w:rsidRDefault="000C5576" w:rsidP="000C5576">
      <w:pPr>
        <w:pStyle w:val="c2"/>
        <w:spacing w:before="0" w:beforeAutospacing="0" w:after="0" w:afterAutospacing="0" w:line="309" w:lineRule="atLeast"/>
        <w:rPr>
          <w:color w:val="000000"/>
        </w:rPr>
      </w:pPr>
      <w:r>
        <w:rPr>
          <w:rStyle w:val="c0"/>
          <w:color w:val="000000"/>
          <w:sz w:val="28"/>
          <w:szCs w:val="28"/>
        </w:rPr>
        <w:t>День наступил прекрасный,</w:t>
      </w:r>
    </w:p>
    <w:p w:rsidR="000C5576" w:rsidRDefault="000C5576" w:rsidP="000C5576">
      <w:pPr>
        <w:pStyle w:val="c2"/>
        <w:spacing w:before="0" w:beforeAutospacing="0" w:after="0" w:afterAutospacing="0" w:line="309" w:lineRule="atLeast"/>
        <w:rPr>
          <w:color w:val="000000"/>
        </w:rPr>
      </w:pPr>
      <w:r>
        <w:rPr>
          <w:rStyle w:val="c0"/>
          <w:color w:val="000000"/>
          <w:sz w:val="28"/>
          <w:szCs w:val="28"/>
        </w:rPr>
        <w:t>Потому что в нем ВЫ и Я.</w:t>
      </w:r>
    </w:p>
    <w:p w:rsidR="00A87BDB" w:rsidRDefault="000C5576" w:rsidP="000C5576">
      <w:pPr>
        <w:pStyle w:val="c2"/>
        <w:spacing w:before="0" w:beforeAutospacing="0" w:after="0" w:afterAutospacing="0" w:line="309" w:lineRule="atLeast"/>
        <w:rPr>
          <w:rStyle w:val="c0"/>
          <w:color w:val="000000"/>
          <w:sz w:val="28"/>
          <w:szCs w:val="28"/>
        </w:rPr>
      </w:pPr>
      <w:r>
        <w:rPr>
          <w:rStyle w:val="c0"/>
          <w:color w:val="000000"/>
          <w:sz w:val="28"/>
          <w:szCs w:val="28"/>
        </w:rPr>
        <w:t>Улыбнемся друг другу, подарим хорошее настроение, чтобы всем нам сегодня было интересно и увлекательно идти по дороге Знаний.</w:t>
      </w:r>
    </w:p>
    <w:p w:rsidR="00FE0AF5" w:rsidRPr="00887665" w:rsidRDefault="00FE0AF5" w:rsidP="000C5576">
      <w:pPr>
        <w:pStyle w:val="c2"/>
        <w:spacing w:before="0" w:beforeAutospacing="0" w:after="0" w:afterAutospacing="0" w:line="309" w:lineRule="atLeast"/>
        <w:rPr>
          <w:rStyle w:val="c0"/>
          <w:color w:val="000000"/>
          <w:sz w:val="28"/>
          <w:szCs w:val="28"/>
        </w:rPr>
      </w:pPr>
    </w:p>
    <w:p w:rsidR="00A87BDB" w:rsidRPr="00A87BDB" w:rsidRDefault="00A87BDB" w:rsidP="00A87BDB">
      <w:pPr>
        <w:pStyle w:val="c2"/>
        <w:spacing w:before="0" w:beforeAutospacing="0" w:after="0" w:afterAutospacing="0" w:line="309" w:lineRule="atLeast"/>
        <w:rPr>
          <w:rStyle w:val="c0"/>
          <w:b/>
          <w:color w:val="000000"/>
          <w:sz w:val="28"/>
          <w:szCs w:val="28"/>
        </w:rPr>
      </w:pPr>
      <w:r w:rsidRPr="00A87BDB">
        <w:rPr>
          <w:rStyle w:val="c0"/>
          <w:b/>
          <w:color w:val="000000"/>
          <w:sz w:val="28"/>
          <w:szCs w:val="28"/>
          <w:lang w:val="en-US"/>
        </w:rPr>
        <w:t>II</w:t>
      </w:r>
      <w:r w:rsidRPr="00A87BDB">
        <w:rPr>
          <w:rStyle w:val="c0"/>
          <w:b/>
          <w:color w:val="000000"/>
          <w:sz w:val="28"/>
          <w:szCs w:val="28"/>
        </w:rPr>
        <w:t>. Мотивация (самоопределение) к учебной деятельности.</w:t>
      </w:r>
    </w:p>
    <w:p w:rsidR="00A87BDB" w:rsidRPr="00A87BDB" w:rsidRDefault="00A87BDB" w:rsidP="00A87BDB">
      <w:pPr>
        <w:pStyle w:val="c2"/>
        <w:spacing w:before="0" w:beforeAutospacing="0" w:after="0" w:afterAutospacing="0" w:line="309" w:lineRule="atLeast"/>
        <w:rPr>
          <w:color w:val="000000"/>
          <w:sz w:val="28"/>
          <w:szCs w:val="28"/>
        </w:rPr>
      </w:pPr>
    </w:p>
    <w:p w:rsidR="00A87BDB" w:rsidRDefault="00A87BDB" w:rsidP="00A87BDB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067B38">
        <w:rPr>
          <w:rFonts w:ascii="Times New Roman" w:hAnsi="Times New Roman" w:cs="Times New Roman"/>
          <w:sz w:val="28"/>
          <w:szCs w:val="28"/>
        </w:rPr>
        <w:t xml:space="preserve">- В </w:t>
      </w:r>
      <w:r>
        <w:rPr>
          <w:rFonts w:ascii="Times New Roman" w:hAnsi="Times New Roman" w:cs="Times New Roman"/>
          <w:sz w:val="28"/>
          <w:szCs w:val="28"/>
        </w:rPr>
        <w:t>качестве эпиграфа к</w:t>
      </w:r>
      <w:r w:rsidRPr="00067B38">
        <w:rPr>
          <w:rFonts w:ascii="Times New Roman" w:hAnsi="Times New Roman" w:cs="Times New Roman"/>
          <w:sz w:val="28"/>
          <w:szCs w:val="28"/>
        </w:rPr>
        <w:t xml:space="preserve"> уроку я хочу предложить следующие слова:</w:t>
      </w:r>
    </w:p>
    <w:p w:rsidR="00AC11BC" w:rsidRPr="00421BCD" w:rsidRDefault="00A87BDB" w:rsidP="00A87BDB">
      <w:pPr>
        <w:tabs>
          <w:tab w:val="left" w:pos="284"/>
        </w:tabs>
        <w:jc w:val="both"/>
        <w:rPr>
          <w:rFonts w:ascii="Times New Roman" w:hAnsi="Times New Roman" w:cs="Times New Roman"/>
          <w:i/>
          <w:sz w:val="28"/>
          <w:szCs w:val="28"/>
        </w:rPr>
      </w:pPr>
      <w:r w:rsidRPr="00421BCD">
        <w:rPr>
          <w:rFonts w:ascii="Times New Roman" w:hAnsi="Times New Roman" w:cs="Times New Roman"/>
          <w:i/>
          <w:sz w:val="28"/>
          <w:szCs w:val="28"/>
        </w:rPr>
        <w:t xml:space="preserve">«Неправильное употребление слов ведет за собой ошибки в области мысли </w:t>
      </w:r>
      <w:r w:rsidR="00AC11BC" w:rsidRPr="00421BCD">
        <w:rPr>
          <w:rFonts w:ascii="Times New Roman" w:hAnsi="Times New Roman" w:cs="Times New Roman"/>
          <w:i/>
          <w:sz w:val="28"/>
          <w:szCs w:val="28"/>
        </w:rPr>
        <w:t xml:space="preserve">и потом в практике жизни». </w:t>
      </w:r>
    </w:p>
    <w:p w:rsidR="00A87BDB" w:rsidRDefault="00AC11BC" w:rsidP="00A87BDB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Д. И. Писарев.</w:t>
      </w:r>
    </w:p>
    <w:p w:rsidR="00AC11BC" w:rsidRDefault="00AC11BC" w:rsidP="00A87BDB">
      <w:pPr>
        <w:tabs>
          <w:tab w:val="left" w:pos="284"/>
        </w:tabs>
        <w:jc w:val="both"/>
        <w:rPr>
          <w:rFonts w:ascii="Times New Roman" w:hAnsi="Times New Roman" w:cs="Times New Roman"/>
        </w:rPr>
      </w:pPr>
      <w:r w:rsidRPr="00AC11BC">
        <w:rPr>
          <w:rFonts w:ascii="Times New Roman" w:hAnsi="Times New Roman" w:cs="Times New Roman"/>
        </w:rPr>
        <w:t>(</w:t>
      </w:r>
      <w:r w:rsidRPr="00AC11BC">
        <w:rPr>
          <w:rFonts w:ascii="Times New Roman" w:hAnsi="Times New Roman" w:cs="Times New Roman"/>
          <w:b/>
          <w:bCs/>
          <w:shd w:val="clear" w:color="auto" w:fill="FFFFFF"/>
        </w:rPr>
        <w:t>Дми́трий Ива́нович Пи́сарев</w:t>
      </w:r>
      <w:r w:rsidRPr="00AC11BC">
        <w:rPr>
          <w:rFonts w:ascii="Times New Roman" w:hAnsi="Times New Roman" w:cs="Times New Roman"/>
          <w:shd w:val="clear" w:color="auto" w:fill="FFFFFF"/>
        </w:rPr>
        <w:t xml:space="preserve"> </w:t>
      </w:r>
      <w:hyperlink r:id="rId8" w:history="1">
        <w:r w:rsidRPr="00AC11BC">
          <w:rPr>
            <w:rStyle w:val="a5"/>
            <w:rFonts w:ascii="Times New Roman" w:hAnsi="Times New Roman" w:cs="Times New Roman"/>
            <w:color w:val="auto"/>
            <w:u w:val="none"/>
            <w:shd w:val="clear" w:color="auto" w:fill="FFFFFF"/>
          </w:rPr>
          <w:t>1840</w:t>
        </w:r>
      </w:hyperlink>
      <w:r w:rsidRPr="00AC11BC">
        <w:rPr>
          <w:rFonts w:ascii="Times New Roman" w:hAnsi="Times New Roman" w:cs="Times New Roman"/>
          <w:shd w:val="clear" w:color="auto" w:fill="FFFFFF"/>
        </w:rPr>
        <w:t>-</w:t>
      </w:r>
      <w:hyperlink r:id="rId9" w:history="1">
        <w:r w:rsidRPr="00AC11BC">
          <w:rPr>
            <w:rStyle w:val="a5"/>
            <w:rFonts w:ascii="Times New Roman" w:hAnsi="Times New Roman" w:cs="Times New Roman"/>
            <w:color w:val="auto"/>
            <w:u w:val="none"/>
            <w:shd w:val="clear" w:color="auto" w:fill="FFFFFF"/>
          </w:rPr>
          <w:t>1868</w:t>
        </w:r>
      </w:hyperlink>
      <w:r w:rsidRPr="00AC11BC">
        <w:rPr>
          <w:rFonts w:ascii="Times New Roman" w:hAnsi="Times New Roman" w:cs="Times New Roman"/>
          <w:shd w:val="clear" w:color="auto" w:fill="FFFFFF"/>
        </w:rPr>
        <w:t xml:space="preserve"> — русский </w:t>
      </w:r>
      <w:hyperlink r:id="rId10" w:history="1">
        <w:r w:rsidRPr="00AC11BC">
          <w:rPr>
            <w:rStyle w:val="a5"/>
            <w:rFonts w:ascii="Times New Roman" w:hAnsi="Times New Roman" w:cs="Times New Roman"/>
            <w:color w:val="auto"/>
            <w:u w:val="none"/>
            <w:shd w:val="clear" w:color="auto" w:fill="FFFFFF"/>
          </w:rPr>
          <w:t>публицист</w:t>
        </w:r>
      </w:hyperlink>
      <w:r w:rsidRPr="00AC11BC">
        <w:rPr>
          <w:rFonts w:ascii="Times New Roman" w:hAnsi="Times New Roman" w:cs="Times New Roman"/>
          <w:shd w:val="clear" w:color="auto" w:fill="FFFFFF"/>
        </w:rPr>
        <w:t> и </w:t>
      </w:r>
      <w:hyperlink r:id="rId11" w:history="1">
        <w:r w:rsidRPr="00AC11BC">
          <w:rPr>
            <w:rStyle w:val="a5"/>
            <w:rFonts w:ascii="Times New Roman" w:hAnsi="Times New Roman" w:cs="Times New Roman"/>
            <w:color w:val="auto"/>
            <w:u w:val="none"/>
            <w:shd w:val="clear" w:color="auto" w:fill="FFFFFF"/>
          </w:rPr>
          <w:t>литературный критик</w:t>
        </w:r>
      </w:hyperlink>
      <w:r w:rsidRPr="00AC11BC">
        <w:rPr>
          <w:rFonts w:ascii="Times New Roman" w:hAnsi="Times New Roman" w:cs="Times New Roman"/>
          <w:shd w:val="clear" w:color="auto" w:fill="FFFFFF"/>
        </w:rPr>
        <w:t>, переводчик, </w:t>
      </w:r>
      <w:hyperlink r:id="rId12" w:history="1">
        <w:r w:rsidRPr="00AC11BC">
          <w:rPr>
            <w:rStyle w:val="a5"/>
            <w:rFonts w:ascii="Times New Roman" w:hAnsi="Times New Roman" w:cs="Times New Roman"/>
            <w:color w:val="auto"/>
            <w:u w:val="none"/>
            <w:shd w:val="clear" w:color="auto" w:fill="FFFFFF"/>
          </w:rPr>
          <w:t>революционер-демократ</w:t>
        </w:r>
      </w:hyperlink>
      <w:r w:rsidRPr="00AC11BC">
        <w:rPr>
          <w:rFonts w:ascii="Times New Roman" w:hAnsi="Times New Roman" w:cs="Times New Roman"/>
          <w:shd w:val="clear" w:color="auto" w:fill="FFFFFF"/>
        </w:rPr>
        <w:t>. Считается третьим, после </w:t>
      </w:r>
      <w:hyperlink r:id="rId13" w:history="1">
        <w:r w:rsidRPr="00AC11BC">
          <w:rPr>
            <w:rStyle w:val="a5"/>
            <w:rFonts w:ascii="Times New Roman" w:hAnsi="Times New Roman" w:cs="Times New Roman"/>
            <w:color w:val="auto"/>
            <w:u w:val="none"/>
            <w:shd w:val="clear" w:color="auto" w:fill="FFFFFF"/>
          </w:rPr>
          <w:t>Чернышевского</w:t>
        </w:r>
      </w:hyperlink>
      <w:r w:rsidRPr="00AC11BC">
        <w:rPr>
          <w:rFonts w:ascii="Times New Roman" w:hAnsi="Times New Roman" w:cs="Times New Roman"/>
          <w:shd w:val="clear" w:color="auto" w:fill="FFFFFF"/>
        </w:rPr>
        <w:t> и </w:t>
      </w:r>
      <w:hyperlink r:id="rId14" w:history="1">
        <w:r w:rsidRPr="00AC11BC">
          <w:rPr>
            <w:rStyle w:val="a5"/>
            <w:rFonts w:ascii="Times New Roman" w:hAnsi="Times New Roman" w:cs="Times New Roman"/>
            <w:color w:val="auto"/>
            <w:u w:val="none"/>
            <w:shd w:val="clear" w:color="auto" w:fill="FFFFFF"/>
          </w:rPr>
          <w:t>Добролюбова</w:t>
        </w:r>
      </w:hyperlink>
      <w:r w:rsidRPr="00AC11BC">
        <w:rPr>
          <w:rFonts w:ascii="Times New Roman" w:hAnsi="Times New Roman" w:cs="Times New Roman"/>
          <w:shd w:val="clear" w:color="auto" w:fill="FFFFFF"/>
        </w:rPr>
        <w:t>, великим русским критиком-</w:t>
      </w:r>
      <w:hyperlink r:id="rId15" w:history="1">
        <w:r w:rsidRPr="00AC11BC">
          <w:rPr>
            <w:rStyle w:val="a5"/>
            <w:rFonts w:ascii="Times New Roman" w:hAnsi="Times New Roman" w:cs="Times New Roman"/>
            <w:color w:val="auto"/>
            <w:u w:val="none"/>
            <w:shd w:val="clear" w:color="auto" w:fill="FFFFFF"/>
          </w:rPr>
          <w:t>шестидесятником</w:t>
        </w:r>
      </w:hyperlink>
      <w:r w:rsidRPr="00AC11BC">
        <w:rPr>
          <w:rFonts w:ascii="Times New Roman" w:hAnsi="Times New Roman" w:cs="Times New Roman"/>
        </w:rPr>
        <w:t>)</w:t>
      </w:r>
    </w:p>
    <w:p w:rsidR="008D1A96" w:rsidRDefault="008D1A96" w:rsidP="00A87BDB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Как вы понимаете высказывание Дмитрия Ивановича Писарева?</w:t>
      </w:r>
    </w:p>
    <w:p w:rsidR="0062731C" w:rsidRDefault="008D1A96" w:rsidP="00A87BDB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r w:rsidR="0062731C">
        <w:rPr>
          <w:rFonts w:ascii="Times New Roman" w:hAnsi="Times New Roman" w:cs="Times New Roman"/>
          <w:sz w:val="28"/>
          <w:szCs w:val="28"/>
        </w:rPr>
        <w:t>Из множества слов и выражений необходимо выбирать самое нужное, которое точно передаст нашу мысль и сумеет выразить наши чувства. Эти слова будут уместными и</w:t>
      </w:r>
      <w:r w:rsidR="008318A3">
        <w:rPr>
          <w:rFonts w:ascii="Times New Roman" w:hAnsi="Times New Roman" w:cs="Times New Roman"/>
          <w:sz w:val="28"/>
          <w:szCs w:val="28"/>
        </w:rPr>
        <w:t xml:space="preserve"> не нарушат существующих правил.</w:t>
      </w:r>
    </w:p>
    <w:p w:rsidR="0062731C" w:rsidRDefault="0062731C" w:rsidP="00A87BDB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Неправильное понимание слов ведет к искажению смысла высказыв</w:t>
      </w:r>
      <w:r w:rsidR="00421BCD">
        <w:rPr>
          <w:rFonts w:ascii="Times New Roman" w:hAnsi="Times New Roman" w:cs="Times New Roman"/>
          <w:sz w:val="28"/>
          <w:szCs w:val="28"/>
        </w:rPr>
        <w:t>ания, появлению речевых ошибок. Такие ошибки затрудняют общение.)</w:t>
      </w:r>
    </w:p>
    <w:p w:rsidR="00421BCD" w:rsidRDefault="00421BCD" w:rsidP="00A87BDB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- Обратите внимание на то, что ключевым в высказывании Писарева было слово.</w:t>
      </w:r>
    </w:p>
    <w:p w:rsidR="00421BCD" w:rsidRDefault="00421BCD" w:rsidP="00A87BDB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8318A3">
        <w:rPr>
          <w:rFonts w:ascii="Times New Roman" w:hAnsi="Times New Roman" w:cs="Times New Roman"/>
          <w:sz w:val="28"/>
          <w:szCs w:val="28"/>
        </w:rPr>
        <w:t xml:space="preserve">Давайте вспомним: какой раздел языка изучает словарный состав? </w:t>
      </w:r>
    </w:p>
    <w:p w:rsidR="008318A3" w:rsidRDefault="008318A3" w:rsidP="00A87BDB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(Лексика).</w:t>
      </w:r>
    </w:p>
    <w:p w:rsidR="008318A3" w:rsidRDefault="008318A3" w:rsidP="00A87BDB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318A3">
        <w:rPr>
          <w:rFonts w:ascii="Times New Roman" w:hAnsi="Times New Roman" w:cs="Times New Roman"/>
          <w:sz w:val="28"/>
          <w:szCs w:val="28"/>
        </w:rPr>
        <w:t xml:space="preserve">- Какую цель ставите перед собой на уроке? </w:t>
      </w:r>
    </w:p>
    <w:p w:rsidR="008318A3" w:rsidRDefault="008318A3" w:rsidP="00A87BDB">
      <w:p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8318A3">
        <w:rPr>
          <w:rFonts w:ascii="Times New Roman" w:hAnsi="Times New Roman" w:cs="Times New Roman"/>
          <w:sz w:val="28"/>
          <w:szCs w:val="28"/>
        </w:rPr>
        <w:t>(Продолжить изучение</w:t>
      </w:r>
      <w:r>
        <w:rPr>
          <w:rFonts w:ascii="Times New Roman" w:hAnsi="Times New Roman" w:cs="Times New Roman"/>
          <w:sz w:val="28"/>
          <w:szCs w:val="28"/>
        </w:rPr>
        <w:t xml:space="preserve"> лексики</w:t>
      </w:r>
      <w:r w:rsidR="00B074EC">
        <w:rPr>
          <w:rFonts w:ascii="Times New Roman" w:hAnsi="Times New Roman" w:cs="Times New Roman"/>
          <w:sz w:val="28"/>
          <w:szCs w:val="28"/>
        </w:rPr>
        <w:t>, лексических норм).</w:t>
      </w:r>
    </w:p>
    <w:p w:rsidR="00B074EC" w:rsidRPr="00B074EC" w:rsidRDefault="00B074EC" w:rsidP="00A87BDB">
      <w:p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B074EC">
        <w:rPr>
          <w:rFonts w:ascii="Times New Roman" w:hAnsi="Times New Roman" w:cs="Times New Roman"/>
          <w:b/>
          <w:sz w:val="28"/>
          <w:szCs w:val="28"/>
          <w:lang w:val="en-US"/>
        </w:rPr>
        <w:t xml:space="preserve">III. </w:t>
      </w:r>
      <w:r w:rsidRPr="00B074EC">
        <w:rPr>
          <w:rFonts w:ascii="Times New Roman" w:hAnsi="Times New Roman" w:cs="Times New Roman"/>
          <w:b/>
          <w:sz w:val="28"/>
          <w:szCs w:val="28"/>
        </w:rPr>
        <w:t>Актуализация опорных знаний.</w:t>
      </w:r>
    </w:p>
    <w:p w:rsidR="00887665" w:rsidRPr="00887665" w:rsidRDefault="00887665" w:rsidP="00232B70">
      <w:pPr>
        <w:pStyle w:val="a3"/>
        <w:numPr>
          <w:ilvl w:val="0"/>
          <w:numId w:val="3"/>
        </w:numPr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Проверка домашнего задания.</w:t>
      </w:r>
    </w:p>
    <w:p w:rsidR="00232B70" w:rsidRDefault="00232B70" w:rsidP="00887665">
      <w:pPr>
        <w:pStyle w:val="a3"/>
        <w:tabs>
          <w:tab w:val="left" w:pos="284"/>
        </w:tabs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Упражнение №3 стр. 75 (е-к) </w:t>
      </w:r>
      <w:r w:rsidRPr="00232B70"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hAnsi="Times New Roman" w:cs="Times New Roman"/>
          <w:sz w:val="28"/>
          <w:szCs w:val="28"/>
        </w:rPr>
        <w:t xml:space="preserve">работает </w:t>
      </w:r>
      <w:r w:rsidRPr="00232B70">
        <w:rPr>
          <w:rFonts w:ascii="Times New Roman" w:hAnsi="Times New Roman" w:cs="Times New Roman"/>
          <w:sz w:val="28"/>
          <w:szCs w:val="28"/>
        </w:rPr>
        <w:t>один чел. у доски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887665" w:rsidRDefault="00887665" w:rsidP="00887665">
      <w:pPr>
        <w:tabs>
          <w:tab w:val="left" w:pos="28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 Толпа людей</w:t>
      </w:r>
    </w:p>
    <w:p w:rsidR="00887665" w:rsidRDefault="00887665" w:rsidP="00887665">
      <w:pPr>
        <w:tabs>
          <w:tab w:val="left" w:pos="28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 планы на будущее</w:t>
      </w:r>
    </w:p>
    <w:p w:rsidR="00887665" w:rsidRDefault="00887665" w:rsidP="00887665">
      <w:pPr>
        <w:tabs>
          <w:tab w:val="left" w:pos="28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 взаимно…друг друга</w:t>
      </w:r>
    </w:p>
    <w:p w:rsidR="00887665" w:rsidRDefault="00887665" w:rsidP="00887665">
      <w:pPr>
        <w:tabs>
          <w:tab w:val="left" w:pos="28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и) свою автобиографию</w:t>
      </w:r>
    </w:p>
    <w:p w:rsidR="00887665" w:rsidRDefault="00887665" w:rsidP="00887665">
      <w:pPr>
        <w:tabs>
          <w:tab w:val="left" w:pos="28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 внешняя наружность</w:t>
      </w:r>
    </w:p>
    <w:p w:rsidR="000A7FE6" w:rsidRPr="00887665" w:rsidRDefault="000A7FE6" w:rsidP="00887665">
      <w:pPr>
        <w:tabs>
          <w:tab w:val="left" w:pos="284"/>
        </w:tabs>
        <w:ind w:left="3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(Плеоназм, речевая избыточность. Излишние слова объединяются в словосочетание или предложение.)</w:t>
      </w:r>
    </w:p>
    <w:p w:rsidR="00B074EC" w:rsidRPr="00904880" w:rsidRDefault="00B074EC" w:rsidP="00B074EC">
      <w:pPr>
        <w:pStyle w:val="a3"/>
        <w:numPr>
          <w:ilvl w:val="0"/>
          <w:numId w:val="3"/>
        </w:numPr>
        <w:tabs>
          <w:tab w:val="left" w:pos="284"/>
        </w:tabs>
        <w:jc w:val="both"/>
        <w:rPr>
          <w:rFonts w:ascii="Times New Roman" w:hAnsi="Times New Roman" w:cs="Times New Roman"/>
          <w:b/>
          <w:sz w:val="28"/>
          <w:szCs w:val="28"/>
        </w:rPr>
      </w:pPr>
      <w:r w:rsidRPr="00904880">
        <w:rPr>
          <w:rFonts w:ascii="Times New Roman" w:hAnsi="Times New Roman" w:cs="Times New Roman"/>
          <w:b/>
          <w:sz w:val="28"/>
          <w:szCs w:val="28"/>
        </w:rPr>
        <w:t xml:space="preserve">Прием «Согласен(а) - не согласен(а)», или цифровой диктант с последующей самопроверкой. </w:t>
      </w:r>
    </w:p>
    <w:p w:rsidR="00904880" w:rsidRDefault="00904880" w:rsidP="00904880">
      <w:pPr>
        <w:pStyle w:val="a4"/>
        <w:rPr>
          <w:sz w:val="28"/>
          <w:szCs w:val="28"/>
        </w:rPr>
      </w:pPr>
      <w:r>
        <w:rPr>
          <w:sz w:val="28"/>
          <w:szCs w:val="28"/>
        </w:rPr>
        <w:t>- Воспользуемся приёмом «Согласен - не согласен», чтобы вспомнить ранее изученное.</w:t>
      </w:r>
    </w:p>
    <w:p w:rsidR="00904880" w:rsidRPr="00067B38" w:rsidRDefault="00904880" w:rsidP="00904880">
      <w:pPr>
        <w:rPr>
          <w:rFonts w:ascii="Times New Roman" w:hAnsi="Times New Roman" w:cs="Times New Roman"/>
          <w:sz w:val="28"/>
          <w:szCs w:val="28"/>
        </w:rPr>
      </w:pPr>
      <w:r w:rsidRPr="00067B38">
        <w:rPr>
          <w:rFonts w:ascii="Times New Roman" w:hAnsi="Times New Roman" w:cs="Times New Roman"/>
          <w:b/>
          <w:sz w:val="28"/>
          <w:szCs w:val="28"/>
        </w:rPr>
        <w:t>Установка:</w:t>
      </w:r>
      <w:r w:rsidRPr="00067B3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04880" w:rsidRPr="00067B38" w:rsidRDefault="00904880" w:rsidP="00904880">
      <w:pPr>
        <w:rPr>
          <w:rFonts w:ascii="Times New Roman" w:hAnsi="Times New Roman" w:cs="Times New Roman"/>
          <w:sz w:val="28"/>
          <w:szCs w:val="28"/>
        </w:rPr>
      </w:pPr>
      <w:r w:rsidRPr="00067B38">
        <w:rPr>
          <w:rFonts w:ascii="Times New Roman" w:hAnsi="Times New Roman" w:cs="Times New Roman"/>
          <w:sz w:val="28"/>
          <w:szCs w:val="28"/>
        </w:rPr>
        <w:t>- Вашему вниманию предлагаются утверждения, ко</w:t>
      </w:r>
      <w:r>
        <w:rPr>
          <w:rFonts w:ascii="Times New Roman" w:hAnsi="Times New Roman" w:cs="Times New Roman"/>
          <w:sz w:val="28"/>
          <w:szCs w:val="28"/>
        </w:rPr>
        <w:t>торые могут быть верными</w:t>
      </w:r>
      <w:r w:rsidRPr="00067B38">
        <w:rPr>
          <w:rFonts w:ascii="Times New Roman" w:hAnsi="Times New Roman" w:cs="Times New Roman"/>
          <w:sz w:val="28"/>
          <w:szCs w:val="28"/>
        </w:rPr>
        <w:t xml:space="preserve"> или ошибочными. Если вы согласны со сказанным, ставьте в тетради цифру 1, если нет – 0.</w:t>
      </w:r>
    </w:p>
    <w:p w:rsidR="00904880" w:rsidRDefault="00CB14C8" w:rsidP="0090488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</w:t>
      </w:r>
      <w:r w:rsidR="00904880" w:rsidRPr="00904880">
        <w:rPr>
          <w:rFonts w:ascii="Times New Roman" w:hAnsi="Times New Roman" w:cs="Times New Roman"/>
          <w:sz w:val="28"/>
          <w:szCs w:val="28"/>
        </w:rPr>
        <w:t>айте свой ответ на мои утверждения:</w:t>
      </w:r>
    </w:p>
    <w:p w:rsidR="00583055" w:rsidRDefault="00583055" w:rsidP="0058305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Элементом лексической системы является слово – 1 </w:t>
      </w:r>
    </w:p>
    <w:p w:rsidR="00583055" w:rsidRDefault="00583055" w:rsidP="0058305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Лексическая избыточность – это стилистическое явление: тавтология, которая обозначает ненужную, неуместную многословность – 0</w:t>
      </w:r>
    </w:p>
    <w:p w:rsidR="00583055" w:rsidRDefault="007A78F2" w:rsidP="00583055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Речевая ошибка, которая возникает из-за повторения лексического значения одного слова другим, целым или какой-либо его частью называется плеоназмом – 1 </w:t>
      </w:r>
    </w:p>
    <w:p w:rsidR="00B6552D" w:rsidRPr="00B6552D" w:rsidRDefault="00B6552D" w:rsidP="00B6552D">
      <w:pPr>
        <w:pStyle w:val="a3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B6552D">
        <w:rPr>
          <w:rFonts w:ascii="Times New Roman" w:hAnsi="Times New Roman" w:cs="Times New Roman"/>
          <w:sz w:val="28"/>
          <w:szCs w:val="28"/>
        </w:rPr>
        <w:t xml:space="preserve">В предложении: </w:t>
      </w:r>
      <w:r w:rsidRPr="00B6552D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Пилот вынужден был совершить вынужденную посадку.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6552D">
        <w:rPr>
          <w:rFonts w:ascii="Times New Roman" w:eastAsia="Times New Roman" w:hAnsi="Times New Roman" w:cs="Times New Roman"/>
          <w:sz w:val="28"/>
          <w:szCs w:val="24"/>
          <w:lang w:eastAsia="ru-RU"/>
        </w:rPr>
        <w:t>Допущена ошибка</w:t>
      </w:r>
      <w:r w:rsidR="00D333CF">
        <w:rPr>
          <w:rFonts w:ascii="Times New Roman" w:eastAsia="Times New Roman" w:hAnsi="Times New Roman" w:cs="Times New Roman"/>
          <w:sz w:val="28"/>
          <w:szCs w:val="24"/>
          <w:lang w:eastAsia="ru-RU"/>
        </w:rPr>
        <w:t>:</w:t>
      </w:r>
      <w:r w:rsidRPr="00B6552D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лексическая недостаточность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Pr="00B6552D">
        <w:rPr>
          <w:rFonts w:ascii="Times New Roman" w:hAnsi="Times New Roman" w:cs="Times New Roman"/>
          <w:sz w:val="28"/>
          <w:szCs w:val="28"/>
        </w:rPr>
        <w:t>– 0</w:t>
      </w:r>
    </w:p>
    <w:p w:rsidR="00B6552D" w:rsidRDefault="00D333CF" w:rsidP="00B6552D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8"/>
          <w:szCs w:val="28"/>
        </w:rPr>
      </w:pPr>
      <w:r w:rsidRPr="00D333CF">
        <w:rPr>
          <w:rFonts w:ascii="Times New Roman" w:hAnsi="Times New Roman" w:cs="Times New Roman"/>
          <w:sz w:val="28"/>
          <w:szCs w:val="28"/>
        </w:rPr>
        <w:lastRenderedPageBreak/>
        <w:t>Синонимы – это слова, противоположные по своему лексическому значению</w:t>
      </w:r>
      <w:r>
        <w:rPr>
          <w:rFonts w:ascii="Times New Roman" w:hAnsi="Times New Roman" w:cs="Times New Roman"/>
          <w:sz w:val="28"/>
          <w:szCs w:val="28"/>
        </w:rPr>
        <w:t xml:space="preserve"> – 0 </w:t>
      </w:r>
    </w:p>
    <w:p w:rsidR="00D333CF" w:rsidRPr="003236F2" w:rsidRDefault="00D333CF" w:rsidP="00D333CF">
      <w:pPr>
        <w:pStyle w:val="a3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333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В предложении: </w:t>
      </w:r>
      <w:r w:rsidR="003236F2" w:rsidRPr="003236F2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Величина монумента поразила нас своим величием</w:t>
      </w:r>
      <w:r w:rsidRPr="003236F2">
        <w:rPr>
          <w:rFonts w:ascii="Times New Roman" w:eastAsia="Times New Roman" w:hAnsi="Times New Roman" w:cs="Times New Roman"/>
          <w:i/>
          <w:sz w:val="28"/>
          <w:szCs w:val="24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3236F2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Лексическая ошибка: тавтология </w:t>
      </w:r>
      <w:r w:rsidR="003236F2">
        <w:rPr>
          <w:rFonts w:ascii="Times New Roman" w:hAnsi="Times New Roman" w:cs="Times New Roman"/>
          <w:sz w:val="28"/>
          <w:szCs w:val="28"/>
        </w:rPr>
        <w:t>– 1</w:t>
      </w:r>
    </w:p>
    <w:p w:rsidR="003236F2" w:rsidRDefault="00BD19BC" w:rsidP="00D333CF">
      <w:pPr>
        <w:pStyle w:val="a3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«Ломать голову»</w:t>
      </w:r>
      <w:r w:rsidR="00CB14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– это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устойчивое словосочетание</w:t>
      </w:r>
      <w:r w:rsidR="00CB14C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русского языка – 1</w:t>
      </w:r>
    </w:p>
    <w:p w:rsidR="00CB14C8" w:rsidRPr="001508D3" w:rsidRDefault="00CB14C8" w:rsidP="00D333CF">
      <w:pPr>
        <w:pStyle w:val="a3"/>
        <w:numPr>
          <w:ilvl w:val="0"/>
          <w:numId w:val="4"/>
        </w:numPr>
        <w:spacing w:after="0" w:line="276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1508D3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Слова синонимы: уныние – радость </w:t>
      </w:r>
      <w:r w:rsidRPr="001508D3">
        <w:rPr>
          <w:rFonts w:ascii="Times New Roman" w:hAnsi="Times New Roman" w:cs="Times New Roman"/>
          <w:sz w:val="28"/>
          <w:szCs w:val="28"/>
        </w:rPr>
        <w:t>– 0</w:t>
      </w:r>
    </w:p>
    <w:p w:rsidR="00CB14C8" w:rsidRDefault="00CB14C8" w:rsidP="00CB14C8">
      <w:pPr>
        <w:tabs>
          <w:tab w:val="left" w:pos="317"/>
        </w:tabs>
        <w:spacing w:after="0" w:line="240" w:lineRule="auto"/>
        <w:jc w:val="both"/>
        <w:rPr>
          <w:b/>
          <w:color w:val="000000"/>
          <w:sz w:val="28"/>
          <w:szCs w:val="28"/>
          <w:shd w:val="clear" w:color="auto" w:fill="FFFFFF"/>
        </w:rPr>
      </w:pPr>
    </w:p>
    <w:p w:rsidR="00D6173F" w:rsidRDefault="00232B70" w:rsidP="00FE0AF5">
      <w:pPr>
        <w:tabs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- Итак, </w:t>
      </w:r>
      <w:r w:rsidR="00CB14C8" w:rsidRPr="00CB14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тетради сверьте свой ответ с той цифрой, которая появилась на экране, поставьте оценку в лист самоконтроля. </w:t>
      </w:r>
    </w:p>
    <w:p w:rsidR="00FE0AF5" w:rsidRPr="00FE0AF5" w:rsidRDefault="00FE0AF5" w:rsidP="00FE0AF5">
      <w:pPr>
        <w:tabs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B14C8" w:rsidRPr="00BD19BC" w:rsidRDefault="00CB14C8" w:rsidP="00CB14C8">
      <w:pPr>
        <w:tabs>
          <w:tab w:val="left" w:pos="317"/>
        </w:tabs>
        <w:jc w:val="both"/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</w:pPr>
      <w:r w:rsidRPr="00BD19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>Итоговый ответ:</w:t>
      </w:r>
      <w:r w:rsidR="00232B70" w:rsidRPr="00BD19BC">
        <w:rPr>
          <w:rFonts w:ascii="Times New Roman" w:hAnsi="Times New Roman" w:cs="Times New Roman"/>
          <w:i/>
          <w:color w:val="000000"/>
          <w:sz w:val="28"/>
          <w:szCs w:val="28"/>
          <w:shd w:val="clear" w:color="auto" w:fill="FFFFFF"/>
        </w:rPr>
        <w:t xml:space="preserve"> </w:t>
      </w:r>
    </w:p>
    <w:tbl>
      <w:tblPr>
        <w:tblStyle w:val="a6"/>
        <w:tblW w:w="0" w:type="auto"/>
        <w:tblLook w:val="04A0"/>
      </w:tblPr>
      <w:tblGrid>
        <w:gridCol w:w="562"/>
        <w:gridCol w:w="1134"/>
      </w:tblGrid>
      <w:tr w:rsidR="00CB14C8" w:rsidRPr="00CB14C8" w:rsidTr="001D351A">
        <w:tc>
          <w:tcPr>
            <w:tcW w:w="562" w:type="dxa"/>
          </w:tcPr>
          <w:p w:rsidR="00CB14C8" w:rsidRPr="00CB14C8" w:rsidRDefault="00CB14C8" w:rsidP="001D351A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4C8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134" w:type="dxa"/>
          </w:tcPr>
          <w:p w:rsidR="00CB14C8" w:rsidRPr="00CB14C8" w:rsidRDefault="006F0E59" w:rsidP="001D351A">
            <w:pPr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B14C8" w:rsidRPr="00CB14C8" w:rsidTr="001D351A">
        <w:tc>
          <w:tcPr>
            <w:tcW w:w="562" w:type="dxa"/>
          </w:tcPr>
          <w:p w:rsidR="00CB14C8" w:rsidRPr="00CB14C8" w:rsidRDefault="00CB14C8" w:rsidP="001D351A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4C8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134" w:type="dxa"/>
          </w:tcPr>
          <w:p w:rsidR="00CB14C8" w:rsidRPr="00CB14C8" w:rsidRDefault="006F0E59" w:rsidP="001D351A">
            <w:pPr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B14C8" w:rsidRPr="00CB14C8" w:rsidTr="001D351A">
        <w:tc>
          <w:tcPr>
            <w:tcW w:w="562" w:type="dxa"/>
          </w:tcPr>
          <w:p w:rsidR="00CB14C8" w:rsidRPr="00CB14C8" w:rsidRDefault="00CB14C8" w:rsidP="001D351A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4C8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134" w:type="dxa"/>
          </w:tcPr>
          <w:p w:rsidR="00CB14C8" w:rsidRPr="00CB14C8" w:rsidRDefault="006F0E59" w:rsidP="001D351A">
            <w:pPr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B14C8" w:rsidRPr="00CB14C8" w:rsidTr="001D351A">
        <w:tc>
          <w:tcPr>
            <w:tcW w:w="562" w:type="dxa"/>
          </w:tcPr>
          <w:p w:rsidR="00CB14C8" w:rsidRPr="00CB14C8" w:rsidRDefault="00CB14C8" w:rsidP="001D351A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4C8">
              <w:rPr>
                <w:rFonts w:ascii="Times New Roman" w:hAnsi="Times New Roman" w:cs="Times New Roman"/>
                <w:sz w:val="28"/>
                <w:szCs w:val="28"/>
              </w:rPr>
              <w:t>4.</w:t>
            </w:r>
          </w:p>
        </w:tc>
        <w:tc>
          <w:tcPr>
            <w:tcW w:w="1134" w:type="dxa"/>
          </w:tcPr>
          <w:p w:rsidR="00CB14C8" w:rsidRPr="00CB14C8" w:rsidRDefault="006F0E59" w:rsidP="001D351A">
            <w:pPr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B14C8" w:rsidRPr="00CB14C8" w:rsidTr="001D351A">
        <w:tc>
          <w:tcPr>
            <w:tcW w:w="562" w:type="dxa"/>
          </w:tcPr>
          <w:p w:rsidR="00CB14C8" w:rsidRPr="00CB14C8" w:rsidRDefault="00CB14C8" w:rsidP="001D351A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4C8">
              <w:rPr>
                <w:rFonts w:ascii="Times New Roman" w:hAnsi="Times New Roman" w:cs="Times New Roman"/>
                <w:sz w:val="28"/>
                <w:szCs w:val="28"/>
              </w:rPr>
              <w:t>5.</w:t>
            </w:r>
          </w:p>
        </w:tc>
        <w:tc>
          <w:tcPr>
            <w:tcW w:w="1134" w:type="dxa"/>
          </w:tcPr>
          <w:p w:rsidR="00CB14C8" w:rsidRPr="00CB14C8" w:rsidRDefault="006F0E59" w:rsidP="001D351A">
            <w:pPr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  <w:tr w:rsidR="00CB14C8" w:rsidRPr="00CB14C8" w:rsidTr="001D351A">
        <w:tc>
          <w:tcPr>
            <w:tcW w:w="562" w:type="dxa"/>
          </w:tcPr>
          <w:p w:rsidR="00CB14C8" w:rsidRPr="00CB14C8" w:rsidRDefault="00CB14C8" w:rsidP="001D351A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B14C8"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1134" w:type="dxa"/>
          </w:tcPr>
          <w:p w:rsidR="00CB14C8" w:rsidRPr="00CB14C8" w:rsidRDefault="006F0E59" w:rsidP="001D351A">
            <w:pPr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32B70" w:rsidRPr="00CB14C8" w:rsidTr="001D351A">
        <w:tc>
          <w:tcPr>
            <w:tcW w:w="562" w:type="dxa"/>
          </w:tcPr>
          <w:p w:rsidR="00232B70" w:rsidRPr="00CB14C8" w:rsidRDefault="00232B70" w:rsidP="001D351A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</w:t>
            </w:r>
          </w:p>
        </w:tc>
        <w:tc>
          <w:tcPr>
            <w:tcW w:w="1134" w:type="dxa"/>
          </w:tcPr>
          <w:p w:rsidR="00232B70" w:rsidRPr="00CB14C8" w:rsidRDefault="006F0E59" w:rsidP="001D351A">
            <w:pPr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B14C8" w:rsidRPr="00CB14C8" w:rsidTr="001D351A">
        <w:tc>
          <w:tcPr>
            <w:tcW w:w="562" w:type="dxa"/>
          </w:tcPr>
          <w:p w:rsidR="00CB14C8" w:rsidRPr="00CB14C8" w:rsidRDefault="00232B70" w:rsidP="001D351A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="00CB14C8" w:rsidRPr="00CB14C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134" w:type="dxa"/>
          </w:tcPr>
          <w:p w:rsidR="00CB14C8" w:rsidRPr="00CB14C8" w:rsidRDefault="00BD19BC" w:rsidP="001D351A">
            <w:pPr>
              <w:tabs>
                <w:tab w:val="left" w:pos="317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</w:t>
            </w:r>
          </w:p>
        </w:tc>
      </w:tr>
    </w:tbl>
    <w:p w:rsidR="00CB14C8" w:rsidRDefault="00CB14C8" w:rsidP="00CB14C8">
      <w:pPr>
        <w:pStyle w:val="a3"/>
        <w:spacing w:after="0" w:line="276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CB14C8" w:rsidRPr="00585D55" w:rsidRDefault="005B78E2" w:rsidP="005B78E2">
      <w:pPr>
        <w:spacing w:after="0" w:line="276" w:lineRule="auto"/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</w:pPr>
      <w:r w:rsidRPr="00585D55">
        <w:rPr>
          <w:rFonts w:ascii="Times New Roman" w:eastAsia="Times New Roman" w:hAnsi="Times New Roman" w:cs="Times New Roman"/>
          <w:b/>
          <w:sz w:val="28"/>
          <w:szCs w:val="24"/>
          <w:lang w:val="en-US" w:eastAsia="ru-RU"/>
        </w:rPr>
        <w:t>IV</w:t>
      </w:r>
      <w:r w:rsidRPr="00585D55">
        <w:rPr>
          <w:rFonts w:ascii="Times New Roman" w:eastAsia="Times New Roman" w:hAnsi="Times New Roman" w:cs="Times New Roman"/>
          <w:b/>
          <w:sz w:val="28"/>
          <w:szCs w:val="24"/>
          <w:lang w:eastAsia="ru-RU"/>
        </w:rPr>
        <w:t>. Постановка учебной задачи. Удивляй!</w:t>
      </w:r>
    </w:p>
    <w:p w:rsidR="00F91D86" w:rsidRDefault="00F91D86" w:rsidP="008D42C1">
      <w:pPr>
        <w:pStyle w:val="20"/>
        <w:shd w:val="clear" w:color="auto" w:fill="auto"/>
        <w:spacing w:after="309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- </w:t>
      </w:r>
      <w:r w:rsidR="008D42C1">
        <w:rPr>
          <w:color w:val="000000"/>
          <w:lang w:eastAsia="ru-RU" w:bidi="ru-RU"/>
        </w:rPr>
        <w:t xml:space="preserve">Внимание! Что за предмет я держу в руке. </w:t>
      </w:r>
    </w:p>
    <w:p w:rsidR="00F91D86" w:rsidRDefault="00F91D86" w:rsidP="008D42C1">
      <w:pPr>
        <w:pStyle w:val="20"/>
        <w:shd w:val="clear" w:color="auto" w:fill="auto"/>
        <w:spacing w:after="309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- </w:t>
      </w:r>
      <w:r w:rsidR="008D42C1">
        <w:rPr>
          <w:color w:val="000000"/>
          <w:lang w:eastAsia="ru-RU" w:bidi="ru-RU"/>
        </w:rPr>
        <w:t xml:space="preserve">Верно, черный ящик. Что обычно там находится? </w:t>
      </w:r>
    </w:p>
    <w:p w:rsidR="00F91D86" w:rsidRDefault="008D42C1" w:rsidP="008D42C1">
      <w:pPr>
        <w:pStyle w:val="20"/>
        <w:shd w:val="clear" w:color="auto" w:fill="auto"/>
        <w:spacing w:after="309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Вопросы для знатоков. Сегодня при помощи предметов, находящихся в этом ящике, мы определим тему урока. Открываем ящ</w:t>
      </w:r>
      <w:r w:rsidR="00F91D86">
        <w:rPr>
          <w:color w:val="000000"/>
          <w:lang w:eastAsia="ru-RU" w:bidi="ru-RU"/>
        </w:rPr>
        <w:t>ик и достаем предметы.</w:t>
      </w:r>
    </w:p>
    <w:p w:rsidR="00887665" w:rsidRDefault="00F91D86" w:rsidP="008D42C1">
      <w:pPr>
        <w:pStyle w:val="20"/>
        <w:shd w:val="clear" w:color="auto" w:fill="auto"/>
        <w:spacing w:after="309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- </w:t>
      </w:r>
      <w:r w:rsidR="008D42C1">
        <w:rPr>
          <w:color w:val="000000"/>
          <w:lang w:eastAsia="ru-RU" w:bidi="ru-RU"/>
        </w:rPr>
        <w:t xml:space="preserve">Какие выражения напоминают вам они: </w:t>
      </w:r>
      <w:r w:rsidR="008D42C1" w:rsidRPr="00887665">
        <w:rPr>
          <w:b/>
          <w:i/>
          <w:color w:val="000000"/>
          <w:lang w:eastAsia="ru-RU" w:bidi="ru-RU"/>
        </w:rPr>
        <w:t>яблоко, слон, тарелка, камень, гранит</w:t>
      </w:r>
      <w:r w:rsidR="008D42C1">
        <w:rPr>
          <w:color w:val="000000"/>
          <w:lang w:eastAsia="ru-RU" w:bidi="ru-RU"/>
        </w:rPr>
        <w:t xml:space="preserve">? </w:t>
      </w:r>
    </w:p>
    <w:p w:rsidR="000A7FE6" w:rsidRPr="00FE0AF5" w:rsidRDefault="0016339D" w:rsidP="008D42C1">
      <w:pPr>
        <w:pStyle w:val="20"/>
        <w:shd w:val="clear" w:color="auto" w:fill="auto"/>
        <w:spacing w:after="309"/>
        <w:ind w:firstLine="0"/>
        <w:rPr>
          <w:lang w:eastAsia="ru-RU" w:bidi="ru-RU"/>
        </w:rPr>
      </w:pPr>
      <w:r w:rsidRPr="00FE0AF5">
        <w:rPr>
          <w:lang w:eastAsia="ru-RU" w:bidi="ru-RU"/>
        </w:rPr>
        <w:t xml:space="preserve">1. </w:t>
      </w:r>
      <w:r w:rsidR="008D42C1" w:rsidRPr="00FE0AF5">
        <w:rPr>
          <w:lang w:eastAsia="ru-RU" w:bidi="ru-RU"/>
        </w:rPr>
        <w:t>(</w:t>
      </w:r>
      <w:r w:rsidR="008D42C1" w:rsidRPr="00FE0AF5">
        <w:rPr>
          <w:b/>
          <w:lang w:eastAsia="ru-RU" w:bidi="ru-RU"/>
        </w:rPr>
        <w:t>Яблоко раздора</w:t>
      </w:r>
      <w:r w:rsidR="00DA24ED" w:rsidRPr="00FE0AF5">
        <w:rPr>
          <w:lang w:eastAsia="ru-RU" w:bidi="ru-RU"/>
        </w:rPr>
        <w:t xml:space="preserve"> </w:t>
      </w:r>
      <w:r w:rsidR="00DA24ED" w:rsidRPr="00FE0AF5">
        <w:rPr>
          <w:rStyle w:val="sem"/>
          <w:shd w:val="clear" w:color="auto" w:fill="FFFFFF"/>
        </w:rPr>
        <w:t xml:space="preserve">— </w:t>
      </w:r>
      <w:r w:rsidR="00DA24ED" w:rsidRPr="00FE0AF5">
        <w:rPr>
          <w:lang w:eastAsia="ru-RU" w:bidi="ru-RU"/>
        </w:rPr>
        <w:t>то</w:t>
      </w:r>
      <w:r w:rsidR="00D6173F" w:rsidRPr="00FE0AF5">
        <w:rPr>
          <w:rStyle w:val="sem"/>
          <w:shd w:val="clear" w:color="auto" w:fill="FFFFFF"/>
        </w:rPr>
        <w:t>, что порождает ссору, раздор, предмет раздора</w:t>
      </w:r>
      <w:r w:rsidR="00D6173F" w:rsidRPr="00FE0AF5">
        <w:rPr>
          <w:shd w:val="clear" w:color="auto" w:fill="FFFFFF"/>
        </w:rPr>
        <w:t xml:space="preserve"> [по древне-греч. сказанию о яблоке, преподнесенном Парисом богине Афродите, как приз за красоту, и послужившем причиной раздора между нею и богинями Герой и Афиной] </w:t>
      </w:r>
      <w:r w:rsidR="008D42C1" w:rsidRPr="00FE0AF5">
        <w:rPr>
          <w:lang w:eastAsia="ru-RU" w:bidi="ru-RU"/>
        </w:rPr>
        <w:t xml:space="preserve">, </w:t>
      </w:r>
    </w:p>
    <w:p w:rsidR="000A7FE6" w:rsidRPr="00FE0AF5" w:rsidRDefault="0016339D" w:rsidP="008D42C1">
      <w:pPr>
        <w:pStyle w:val="20"/>
        <w:shd w:val="clear" w:color="auto" w:fill="auto"/>
        <w:spacing w:after="309"/>
        <w:ind w:firstLine="0"/>
        <w:rPr>
          <w:lang w:eastAsia="ru-RU" w:bidi="ru-RU"/>
        </w:rPr>
      </w:pPr>
      <w:r w:rsidRPr="00FE0AF5">
        <w:rPr>
          <w:lang w:eastAsia="ru-RU" w:bidi="ru-RU"/>
        </w:rPr>
        <w:t xml:space="preserve">2. </w:t>
      </w:r>
      <w:r w:rsidRPr="00FE0AF5">
        <w:rPr>
          <w:b/>
          <w:lang w:eastAsia="ru-RU" w:bidi="ru-RU"/>
        </w:rPr>
        <w:t>Д</w:t>
      </w:r>
      <w:r w:rsidR="008D42C1" w:rsidRPr="00FE0AF5">
        <w:rPr>
          <w:b/>
          <w:lang w:eastAsia="ru-RU" w:bidi="ru-RU"/>
        </w:rPr>
        <w:t>елать из мухи слона</w:t>
      </w:r>
      <w:r w:rsidR="00DA24ED" w:rsidRPr="00FE0AF5">
        <w:rPr>
          <w:lang w:eastAsia="ru-RU" w:bidi="ru-RU"/>
        </w:rPr>
        <w:t xml:space="preserve"> </w:t>
      </w:r>
      <w:r w:rsidR="00DA24ED" w:rsidRPr="00FE0AF5">
        <w:rPr>
          <w:shd w:val="clear" w:color="auto" w:fill="FFFFFF"/>
        </w:rPr>
        <w:t>(разг.) </w:t>
      </w:r>
      <w:r w:rsidR="00DA24ED" w:rsidRPr="00FE0AF5">
        <w:rPr>
          <w:rStyle w:val="sem"/>
          <w:shd w:val="clear" w:color="auto" w:fill="FFFFFF"/>
        </w:rPr>
        <w:t>— крайне преувеличивать, представлять мелочь и ничтожное имеющим крупное значение</w:t>
      </w:r>
      <w:r w:rsidR="008D42C1" w:rsidRPr="00FE0AF5">
        <w:rPr>
          <w:lang w:eastAsia="ru-RU" w:bidi="ru-RU"/>
        </w:rPr>
        <w:t xml:space="preserve">, </w:t>
      </w:r>
    </w:p>
    <w:p w:rsidR="000A7FE6" w:rsidRPr="00FE0AF5" w:rsidRDefault="0016339D" w:rsidP="008D42C1">
      <w:pPr>
        <w:pStyle w:val="20"/>
        <w:shd w:val="clear" w:color="auto" w:fill="auto"/>
        <w:spacing w:after="309"/>
        <w:ind w:firstLine="0"/>
        <w:rPr>
          <w:lang w:eastAsia="ru-RU" w:bidi="ru-RU"/>
        </w:rPr>
      </w:pPr>
      <w:r w:rsidRPr="00FE0AF5">
        <w:rPr>
          <w:lang w:eastAsia="ru-RU" w:bidi="ru-RU"/>
        </w:rPr>
        <w:t>3.</w:t>
      </w:r>
      <w:r w:rsidRPr="00FE0AF5">
        <w:rPr>
          <w:b/>
          <w:lang w:eastAsia="ru-RU" w:bidi="ru-RU"/>
        </w:rPr>
        <w:t xml:space="preserve"> </w:t>
      </w:r>
      <w:r w:rsidR="006F0A97" w:rsidRPr="00FE0AF5">
        <w:rPr>
          <w:b/>
          <w:lang w:eastAsia="ru-RU" w:bidi="ru-RU"/>
        </w:rPr>
        <w:t>Н</w:t>
      </w:r>
      <w:r w:rsidR="008D42C1" w:rsidRPr="00FE0AF5">
        <w:rPr>
          <w:b/>
          <w:lang w:eastAsia="ru-RU" w:bidi="ru-RU"/>
        </w:rPr>
        <w:t>е в своей тарелке</w:t>
      </w:r>
      <w:r w:rsidR="00DA24ED" w:rsidRPr="00FE0AF5">
        <w:rPr>
          <w:lang w:eastAsia="ru-RU" w:bidi="ru-RU"/>
        </w:rPr>
        <w:t xml:space="preserve"> </w:t>
      </w:r>
      <w:r w:rsidR="00DA24ED" w:rsidRPr="00FE0AF5">
        <w:rPr>
          <w:rStyle w:val="sem"/>
          <w:shd w:val="clear" w:color="auto" w:fill="FFFFFF"/>
        </w:rPr>
        <w:t xml:space="preserve">— </w:t>
      </w:r>
      <w:r w:rsidR="00DA24ED" w:rsidRPr="00FE0AF5">
        <w:rPr>
          <w:shd w:val="clear" w:color="auto" w:fill="FFFFFF"/>
        </w:rPr>
        <w:t>неуютно, дискомфортно; не на должном месте, вне привычной обстановки; в плохом расположении духа, не в настроении (без отриц., реже, — в хорошем расположении духа, в настроении)</w:t>
      </w:r>
      <w:r w:rsidR="008D42C1" w:rsidRPr="00FE0AF5">
        <w:rPr>
          <w:lang w:eastAsia="ru-RU" w:bidi="ru-RU"/>
        </w:rPr>
        <w:t xml:space="preserve">, </w:t>
      </w:r>
    </w:p>
    <w:p w:rsidR="00F742E5" w:rsidRPr="00FE0AF5" w:rsidRDefault="0016339D" w:rsidP="008D42C1">
      <w:pPr>
        <w:pStyle w:val="20"/>
        <w:shd w:val="clear" w:color="auto" w:fill="auto"/>
        <w:spacing w:after="309"/>
        <w:ind w:firstLine="0"/>
        <w:rPr>
          <w:shd w:val="clear" w:color="auto" w:fill="FFFFFF"/>
        </w:rPr>
      </w:pPr>
      <w:r w:rsidRPr="00FE0AF5">
        <w:rPr>
          <w:lang w:eastAsia="ru-RU" w:bidi="ru-RU"/>
        </w:rPr>
        <w:lastRenderedPageBreak/>
        <w:t>4.</w:t>
      </w:r>
      <w:r w:rsidRPr="00FE0AF5">
        <w:rPr>
          <w:b/>
          <w:lang w:eastAsia="ru-RU" w:bidi="ru-RU"/>
        </w:rPr>
        <w:t xml:space="preserve"> </w:t>
      </w:r>
      <w:r w:rsidR="006F0A97" w:rsidRPr="00FE0AF5">
        <w:rPr>
          <w:b/>
          <w:lang w:eastAsia="ru-RU" w:bidi="ru-RU"/>
        </w:rPr>
        <w:t>К</w:t>
      </w:r>
      <w:r w:rsidR="009532E8" w:rsidRPr="00FE0AF5">
        <w:rPr>
          <w:b/>
          <w:lang w:eastAsia="ru-RU" w:bidi="ru-RU"/>
        </w:rPr>
        <w:t xml:space="preserve">раеугольный камень </w:t>
      </w:r>
      <w:r w:rsidR="00DA24ED" w:rsidRPr="00FE0AF5">
        <w:rPr>
          <w:b/>
          <w:i/>
          <w:iCs/>
          <w:shd w:val="clear" w:color="auto" w:fill="FFFFFF"/>
        </w:rPr>
        <w:t>чего</w:t>
      </w:r>
      <w:r w:rsidR="00DA24ED" w:rsidRPr="00FE0AF5">
        <w:rPr>
          <w:shd w:val="clear" w:color="auto" w:fill="FFFFFF"/>
        </w:rPr>
        <w:t> (книжн. ритор.) </w:t>
      </w:r>
      <w:r w:rsidR="00DA24ED" w:rsidRPr="00FE0AF5">
        <w:rPr>
          <w:rStyle w:val="sem"/>
          <w:shd w:val="clear" w:color="auto" w:fill="FFFFFF"/>
        </w:rPr>
        <w:t>— основа, главная идея, исходная точка зрения</w:t>
      </w:r>
      <w:r w:rsidR="00DA24ED" w:rsidRPr="00FE0AF5">
        <w:rPr>
          <w:shd w:val="clear" w:color="auto" w:fill="FFFFFF"/>
        </w:rPr>
        <w:t> [ </w:t>
      </w:r>
      <w:r w:rsidR="00DA24ED" w:rsidRPr="00FE0AF5">
        <w:rPr>
          <w:i/>
          <w:iCs/>
          <w:shd w:val="clear" w:color="auto" w:fill="FFFFFF"/>
        </w:rPr>
        <w:t>первонач.</w:t>
      </w:r>
      <w:r w:rsidR="00DA24ED" w:rsidRPr="00FE0AF5">
        <w:rPr>
          <w:shd w:val="clear" w:color="auto" w:fill="FFFFFF"/>
        </w:rPr>
        <w:t> угловой камень в основании постройки; библейское выражение</w:t>
      </w:r>
      <w:r w:rsidR="009532E8" w:rsidRPr="00FE0AF5">
        <w:rPr>
          <w:shd w:val="clear" w:color="auto" w:fill="FFFFFF"/>
        </w:rPr>
        <w:t xml:space="preserve">. </w:t>
      </w:r>
    </w:p>
    <w:p w:rsidR="00D6173F" w:rsidRPr="00FE0AF5" w:rsidRDefault="009532E8" w:rsidP="008D42C1">
      <w:pPr>
        <w:pStyle w:val="20"/>
        <w:shd w:val="clear" w:color="auto" w:fill="auto"/>
        <w:spacing w:after="309"/>
        <w:ind w:firstLine="0"/>
        <w:rPr>
          <w:lang w:eastAsia="ru-RU" w:bidi="ru-RU"/>
        </w:rPr>
      </w:pPr>
      <w:r w:rsidRPr="00FE0AF5">
        <w:rPr>
          <w:shd w:val="clear" w:color="auto" w:fill="FFFFFF"/>
        </w:rPr>
        <w:t>Согласно иудейским преданиям, в Святая святых Храма Соломона находилась скала, считающаяся краеугольным камнем мироздания.</w:t>
      </w:r>
      <w:r w:rsidR="00DA24ED" w:rsidRPr="00FE0AF5">
        <w:rPr>
          <w:shd w:val="clear" w:color="auto" w:fill="FFFFFF"/>
        </w:rPr>
        <w:t>]</w:t>
      </w:r>
      <w:r w:rsidR="008D42C1" w:rsidRPr="00FE0AF5">
        <w:rPr>
          <w:lang w:eastAsia="ru-RU" w:bidi="ru-RU"/>
        </w:rPr>
        <w:t xml:space="preserve">, </w:t>
      </w:r>
    </w:p>
    <w:p w:rsidR="00F742E5" w:rsidRPr="00FE0AF5" w:rsidRDefault="0016339D" w:rsidP="00F742E5">
      <w:pPr>
        <w:pStyle w:val="20"/>
        <w:shd w:val="clear" w:color="auto" w:fill="auto"/>
        <w:spacing w:after="309"/>
        <w:ind w:firstLine="0"/>
        <w:rPr>
          <w:rStyle w:val="sem"/>
          <w:shd w:val="clear" w:color="auto" w:fill="FFFFFF"/>
        </w:rPr>
      </w:pPr>
      <w:r w:rsidRPr="00FE0AF5">
        <w:rPr>
          <w:lang w:eastAsia="ru-RU" w:bidi="ru-RU"/>
        </w:rPr>
        <w:t xml:space="preserve">5. </w:t>
      </w:r>
      <w:r w:rsidR="008D42C1" w:rsidRPr="00FE0AF5">
        <w:rPr>
          <w:b/>
          <w:lang w:eastAsia="ru-RU" w:bidi="ru-RU"/>
        </w:rPr>
        <w:t>грызть гранит науки</w:t>
      </w:r>
      <w:r w:rsidR="009532E8" w:rsidRPr="00FE0AF5">
        <w:rPr>
          <w:lang w:eastAsia="ru-RU" w:bidi="ru-RU"/>
        </w:rPr>
        <w:t xml:space="preserve"> </w:t>
      </w:r>
      <w:r w:rsidR="009532E8" w:rsidRPr="00FE0AF5">
        <w:rPr>
          <w:rStyle w:val="sem"/>
          <w:shd w:val="clear" w:color="auto" w:fill="FFFFFF"/>
        </w:rPr>
        <w:t>(разг. экспрес</w:t>
      </w:r>
      <w:r w:rsidR="00F742E5" w:rsidRPr="00FE0AF5">
        <w:rPr>
          <w:rStyle w:val="sem"/>
          <w:shd w:val="clear" w:color="auto" w:fill="FFFFFF"/>
        </w:rPr>
        <w:t>.)</w:t>
      </w:r>
      <w:r w:rsidR="009532E8" w:rsidRPr="00FE0AF5">
        <w:rPr>
          <w:rStyle w:val="sem"/>
          <w:shd w:val="clear" w:color="auto" w:fill="FFFFFF"/>
        </w:rPr>
        <w:t xml:space="preserve"> — </w:t>
      </w:r>
      <w:r w:rsidR="00F742E5" w:rsidRPr="00FE0AF5">
        <w:rPr>
          <w:rStyle w:val="sem"/>
          <w:shd w:val="clear" w:color="auto" w:fill="FFFFFF"/>
        </w:rPr>
        <w:t>у</w:t>
      </w:r>
      <w:r w:rsidR="009532E8" w:rsidRPr="00FE0AF5">
        <w:rPr>
          <w:rStyle w:val="sem"/>
          <w:shd w:val="clear" w:color="auto" w:fill="FFFFFF"/>
        </w:rPr>
        <w:t>сердно изучать какую-либо науку.</w:t>
      </w:r>
    </w:p>
    <w:p w:rsidR="00F742E5" w:rsidRPr="00FE0AF5" w:rsidRDefault="00F742E5" w:rsidP="00F742E5">
      <w:pPr>
        <w:pStyle w:val="20"/>
        <w:shd w:val="clear" w:color="auto" w:fill="auto"/>
        <w:spacing w:after="309"/>
        <w:ind w:firstLine="0"/>
        <w:rPr>
          <w:shd w:val="clear" w:color="auto" w:fill="FFFFFF"/>
        </w:rPr>
      </w:pPr>
      <w:r w:rsidRPr="00FE0AF5">
        <w:rPr>
          <w:rStyle w:val="sem"/>
          <w:shd w:val="clear" w:color="auto" w:fill="FFFFFF"/>
        </w:rPr>
        <w:t>С</w:t>
      </w:r>
      <w:r w:rsidRPr="00FE0AF5">
        <w:rPr>
          <w:sz w:val="27"/>
          <w:szCs w:val="27"/>
        </w:rPr>
        <w:t>тавшие крылатыми слова из доклада одного из вождей Октябрьской революции 1917 года — Льва Давидовича Троцкого (1879 — 1940).</w:t>
      </w:r>
    </w:p>
    <w:p w:rsidR="00F742E5" w:rsidRPr="00FE0AF5" w:rsidRDefault="00F742E5" w:rsidP="00F742E5">
      <w:pPr>
        <w:pStyle w:val="a4"/>
        <w:shd w:val="clear" w:color="auto" w:fill="FFFFFF"/>
        <w:spacing w:before="0" w:beforeAutospacing="0" w:after="150" w:afterAutospacing="0"/>
        <w:rPr>
          <w:sz w:val="27"/>
          <w:szCs w:val="27"/>
        </w:rPr>
      </w:pPr>
      <w:r w:rsidRPr="00FE0AF5">
        <w:rPr>
          <w:sz w:val="27"/>
          <w:szCs w:val="27"/>
        </w:rPr>
        <w:t>На V Всероссийском съезде Российского коммунистического союза молодёжи (РКСМ), происходившем в 1922 году, он сказал:</w:t>
      </w:r>
    </w:p>
    <w:p w:rsidR="00416131" w:rsidRPr="00FE0AF5" w:rsidRDefault="00F742E5" w:rsidP="00416131">
      <w:pPr>
        <w:pStyle w:val="a4"/>
        <w:shd w:val="clear" w:color="auto" w:fill="FFFFFF"/>
        <w:spacing w:before="0" w:beforeAutospacing="0" w:after="150" w:afterAutospacing="0"/>
        <w:rPr>
          <w:sz w:val="27"/>
          <w:szCs w:val="27"/>
        </w:rPr>
      </w:pPr>
      <w:r w:rsidRPr="00FE0AF5">
        <w:rPr>
          <w:sz w:val="27"/>
          <w:szCs w:val="27"/>
        </w:rPr>
        <w:t>«Наука не простая вещь, и общественная наука в том числе, — это гранит, и его надо грызть молодыми зубами. Учитесь, грызите молодыми зубами гранит науки, закаляйтесь и готовьтесь на смену!»</w:t>
      </w:r>
    </w:p>
    <w:p w:rsidR="00F742E5" w:rsidRPr="00416131" w:rsidRDefault="00FE0AF5" w:rsidP="00416131">
      <w:pPr>
        <w:pStyle w:val="a4"/>
        <w:shd w:val="clear" w:color="auto" w:fill="FFFFFF"/>
        <w:spacing w:before="0" w:beforeAutospacing="0" w:after="150" w:afterAutospacing="0"/>
        <w:rPr>
          <w:sz w:val="27"/>
          <w:szCs w:val="27"/>
        </w:rPr>
      </w:pPr>
      <w:r>
        <w:rPr>
          <w:b/>
          <w:sz w:val="28"/>
          <w:szCs w:val="28"/>
          <w:lang w:val="uk-UA"/>
        </w:rPr>
        <w:t>Сделаем</w:t>
      </w:r>
      <w:r w:rsidR="00F742E5" w:rsidRPr="00416131">
        <w:rPr>
          <w:b/>
          <w:sz w:val="28"/>
          <w:szCs w:val="28"/>
          <w:lang w:val="uk-UA"/>
        </w:rPr>
        <w:t xml:space="preserve"> вывод</w:t>
      </w:r>
      <w:r w:rsidR="00F742E5" w:rsidRPr="00416131">
        <w:rPr>
          <w:sz w:val="28"/>
          <w:szCs w:val="28"/>
          <w:lang w:val="uk-UA"/>
        </w:rPr>
        <w:t xml:space="preserve"> </w:t>
      </w:r>
      <w:r w:rsidR="00416131" w:rsidRPr="00416131">
        <w:rPr>
          <w:b/>
          <w:sz w:val="28"/>
          <w:szCs w:val="28"/>
          <w:lang w:val="uk-UA"/>
        </w:rPr>
        <w:t xml:space="preserve">о том, </w:t>
      </w:r>
      <w:r w:rsidR="00F742E5" w:rsidRPr="00416131">
        <w:rPr>
          <w:sz w:val="28"/>
          <w:szCs w:val="28"/>
        </w:rPr>
        <w:t>какие лексические единицы мы будем изучать на уроке?</w:t>
      </w:r>
    </w:p>
    <w:p w:rsidR="00F742E5" w:rsidRPr="007F11DC" w:rsidRDefault="00F742E5" w:rsidP="007F11DC">
      <w:pPr>
        <w:tabs>
          <w:tab w:val="left" w:pos="439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11DC">
        <w:rPr>
          <w:rFonts w:ascii="Times New Roman" w:hAnsi="Times New Roman" w:cs="Times New Roman"/>
          <w:sz w:val="28"/>
          <w:szCs w:val="28"/>
        </w:rPr>
        <w:t>(На уроке пойдёт речь о фразеологизмах – это тема урока)</w:t>
      </w:r>
    </w:p>
    <w:p w:rsidR="00F742E5" w:rsidRPr="007F11DC" w:rsidRDefault="00F742E5" w:rsidP="007F11DC">
      <w:pPr>
        <w:tabs>
          <w:tab w:val="left" w:pos="439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11DC">
        <w:rPr>
          <w:rFonts w:ascii="Times New Roman" w:hAnsi="Times New Roman" w:cs="Times New Roman"/>
          <w:sz w:val="28"/>
          <w:szCs w:val="28"/>
        </w:rPr>
        <w:t xml:space="preserve">- А какие задачи мы поставим перед собой? </w:t>
      </w:r>
    </w:p>
    <w:p w:rsidR="00F742E5" w:rsidRDefault="008E3DCF" w:rsidP="007F11DC">
      <w:pPr>
        <w:pStyle w:val="a3"/>
        <w:tabs>
          <w:tab w:val="left" w:pos="4399"/>
        </w:tabs>
        <w:ind w:left="3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(Уметь выделять фразеологизмы в тексте</w:t>
      </w:r>
      <w:r w:rsidR="00F742E5" w:rsidRPr="00F742E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уметь определять их лексическое значение, толкование, </w:t>
      </w:r>
      <w:r w:rsidR="00F742E5" w:rsidRPr="00F742E5">
        <w:rPr>
          <w:rFonts w:ascii="Times New Roman" w:hAnsi="Times New Roman" w:cs="Times New Roman"/>
          <w:sz w:val="28"/>
          <w:szCs w:val="28"/>
        </w:rPr>
        <w:t>уметь использовать в речи</w:t>
      </w:r>
      <w:r w:rsidR="00416131">
        <w:rPr>
          <w:rFonts w:ascii="Times New Roman" w:hAnsi="Times New Roman" w:cs="Times New Roman"/>
          <w:sz w:val="28"/>
          <w:szCs w:val="28"/>
        </w:rPr>
        <w:t>, соблюдая лексические нормы.</w:t>
      </w:r>
      <w:r w:rsidR="00F742E5" w:rsidRPr="00F742E5">
        <w:rPr>
          <w:rFonts w:ascii="Times New Roman" w:hAnsi="Times New Roman" w:cs="Times New Roman"/>
          <w:sz w:val="28"/>
          <w:szCs w:val="28"/>
        </w:rPr>
        <w:t xml:space="preserve">) </w:t>
      </w:r>
    </w:p>
    <w:p w:rsidR="007F11DC" w:rsidRPr="007F11DC" w:rsidRDefault="007F11DC" w:rsidP="007F11DC">
      <w:pPr>
        <w:tabs>
          <w:tab w:val="left" w:pos="4399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7F11DC">
        <w:rPr>
          <w:rFonts w:ascii="Times New Roman" w:hAnsi="Times New Roman" w:cs="Times New Roman"/>
          <w:sz w:val="28"/>
          <w:szCs w:val="28"/>
        </w:rPr>
        <w:t>- Молодцы! Переходим к решению учебных задач.</w:t>
      </w:r>
    </w:p>
    <w:p w:rsidR="00FE2A2A" w:rsidRDefault="00FE2A2A" w:rsidP="008D42C1">
      <w:pPr>
        <w:pStyle w:val="20"/>
        <w:shd w:val="clear" w:color="auto" w:fill="auto"/>
        <w:spacing w:after="309"/>
        <w:ind w:firstLine="0"/>
        <w:rPr>
          <w:b/>
          <w:szCs w:val="24"/>
          <w:lang w:eastAsia="ru-RU"/>
        </w:rPr>
      </w:pPr>
      <w:r w:rsidRPr="00585D55">
        <w:rPr>
          <w:b/>
          <w:szCs w:val="24"/>
          <w:lang w:val="en-US" w:eastAsia="ru-RU"/>
        </w:rPr>
        <w:t>V</w:t>
      </w:r>
      <w:r w:rsidRPr="00585D55">
        <w:rPr>
          <w:b/>
          <w:szCs w:val="24"/>
          <w:lang w:eastAsia="ru-RU"/>
        </w:rPr>
        <w:t>.</w:t>
      </w:r>
      <w:r>
        <w:rPr>
          <w:b/>
          <w:szCs w:val="24"/>
          <w:lang w:eastAsia="ru-RU"/>
        </w:rPr>
        <w:t xml:space="preserve"> Построение проекта выхода из затруднения.</w:t>
      </w:r>
    </w:p>
    <w:p w:rsidR="00FE2A2A" w:rsidRPr="00FB0BF6" w:rsidRDefault="00FE2A2A" w:rsidP="00FE2A2A">
      <w:pPr>
        <w:pStyle w:val="a3"/>
        <w:numPr>
          <w:ilvl w:val="0"/>
          <w:numId w:val="6"/>
        </w:numPr>
        <w:tabs>
          <w:tab w:val="left" w:pos="4399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FB0BF6">
        <w:rPr>
          <w:rFonts w:ascii="Times New Roman" w:hAnsi="Times New Roman" w:cs="Times New Roman"/>
          <w:b/>
          <w:sz w:val="28"/>
          <w:szCs w:val="28"/>
        </w:rPr>
        <w:t>Путь к знаниям через исследование</w:t>
      </w:r>
      <w:r w:rsidRPr="00FB0BF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E2A2A" w:rsidRPr="00FE2A2A" w:rsidRDefault="00FE2A2A" w:rsidP="00FE2A2A">
      <w:pPr>
        <w:pStyle w:val="a3"/>
        <w:tabs>
          <w:tab w:val="left" w:pos="4399"/>
        </w:tabs>
        <w:spacing w:after="0" w:line="240" w:lineRule="auto"/>
        <w:ind w:left="420"/>
        <w:jc w:val="both"/>
        <w:rPr>
          <w:b/>
          <w:sz w:val="28"/>
          <w:szCs w:val="28"/>
        </w:rPr>
      </w:pPr>
    </w:p>
    <w:p w:rsidR="00FE2A2A" w:rsidRPr="008E3DCF" w:rsidRDefault="00FE2A2A" w:rsidP="00FE2A2A">
      <w:pPr>
        <w:rPr>
          <w:rFonts w:ascii="Times New Roman" w:hAnsi="Times New Roman" w:cs="Times New Roman"/>
          <w:sz w:val="28"/>
          <w:szCs w:val="28"/>
        </w:rPr>
      </w:pPr>
      <w:r w:rsidRPr="00067B38">
        <w:rPr>
          <w:rFonts w:ascii="Times New Roman" w:hAnsi="Times New Roman" w:cs="Times New Roman"/>
          <w:sz w:val="28"/>
          <w:szCs w:val="28"/>
        </w:rPr>
        <w:t>Р</w:t>
      </w:r>
      <w:r w:rsidR="00FB0BF6">
        <w:rPr>
          <w:rFonts w:ascii="Times New Roman" w:hAnsi="Times New Roman" w:cs="Times New Roman"/>
          <w:sz w:val="28"/>
          <w:szCs w:val="28"/>
        </w:rPr>
        <w:t>абота в малых группах: студенты</w:t>
      </w:r>
      <w:r w:rsidRPr="00067B38">
        <w:rPr>
          <w:rFonts w:ascii="Times New Roman" w:hAnsi="Times New Roman" w:cs="Times New Roman"/>
          <w:sz w:val="28"/>
          <w:szCs w:val="28"/>
        </w:rPr>
        <w:t xml:space="preserve"> объединяются в группы и решают исследовательские задачи </w:t>
      </w:r>
      <w:r w:rsidR="008E3DCF" w:rsidRPr="008E3DCF">
        <w:rPr>
          <w:rFonts w:ascii="Times New Roman" w:hAnsi="Times New Roman" w:cs="Times New Roman"/>
          <w:sz w:val="28"/>
          <w:szCs w:val="28"/>
        </w:rPr>
        <w:t>на определение роли фразеологизмов в художественном произведении</w:t>
      </w:r>
      <w:r w:rsidRPr="008E3DCF">
        <w:rPr>
          <w:rFonts w:ascii="Times New Roman" w:hAnsi="Times New Roman" w:cs="Times New Roman"/>
          <w:sz w:val="28"/>
          <w:szCs w:val="28"/>
        </w:rPr>
        <w:t>.</w:t>
      </w:r>
    </w:p>
    <w:p w:rsidR="00FE2A2A" w:rsidRPr="00A7432B" w:rsidRDefault="00FE2A2A" w:rsidP="00A7432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 группа</w:t>
      </w:r>
    </w:p>
    <w:tbl>
      <w:tblPr>
        <w:tblStyle w:val="a6"/>
        <w:tblW w:w="10590" w:type="dxa"/>
        <w:tblInd w:w="-885" w:type="dxa"/>
        <w:tblLayout w:type="fixed"/>
        <w:tblLook w:val="04A0"/>
      </w:tblPr>
      <w:tblGrid>
        <w:gridCol w:w="1986"/>
        <w:gridCol w:w="8604"/>
      </w:tblGrid>
      <w:tr w:rsidR="00FE2A2A" w:rsidRPr="00067B38" w:rsidTr="001D351A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E2A2A" w:rsidRPr="00067B38" w:rsidRDefault="00FE2A2A" w:rsidP="001D351A">
            <w:pPr>
              <w:spacing w:before="100" w:beforeAutospacing="1" w:after="100" w:afterAutospacing="1"/>
              <w:ind w:left="2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 </w:t>
            </w:r>
            <w:r w:rsidRPr="00067B38">
              <w:rPr>
                <w:rFonts w:ascii="Times New Roman" w:hAnsi="Times New Roman" w:cs="Times New Roman"/>
                <w:sz w:val="28"/>
                <w:szCs w:val="28"/>
              </w:rPr>
              <w:t>исследования</w:t>
            </w:r>
          </w:p>
        </w:tc>
        <w:tc>
          <w:tcPr>
            <w:tcW w:w="8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B53" w:rsidRPr="00E501DA" w:rsidRDefault="00FE2A2A" w:rsidP="006B5B53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E501DA">
              <w:rPr>
                <w:rFonts w:ascii="Times New Roman" w:hAnsi="Times New Roman" w:cs="Times New Roman"/>
                <w:b/>
                <w:sz w:val="28"/>
                <w:szCs w:val="28"/>
              </w:rPr>
              <w:t>Текст №1</w:t>
            </w:r>
          </w:p>
          <w:p w:rsidR="006B5B53" w:rsidRDefault="006B5B53" w:rsidP="006B5B5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B5B53" w:rsidRPr="00E501DA" w:rsidRDefault="006B5B53" w:rsidP="006B5B53">
            <w:pPr>
              <w:spacing w:after="120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E501DA"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  <w:r w:rsidR="00AE1012" w:rsidRPr="00E501DA">
              <w:rPr>
                <w:rFonts w:ascii="Times New Roman" w:hAnsi="Times New Roman" w:cs="Times New Roman"/>
                <w:sz w:val="24"/>
                <w:szCs w:val="24"/>
              </w:rPr>
              <w:t>(1)</w:t>
            </w:r>
            <w:r w:rsidRPr="00E501D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Своё умственное, нравственное и гражданское взросление мне следует, главным образом, отнести за счёт уроков литературы и русского языка, то есть сказать спасибо учителю Борису Борисовичу Стаху. </w:t>
            </w:r>
          </w:p>
          <w:p w:rsidR="006B5B53" w:rsidRPr="00E501DA" w:rsidRDefault="00412AD2" w:rsidP="006B5B53">
            <w:pPr>
              <w:pStyle w:val="a4"/>
              <w:shd w:val="clear" w:color="auto" w:fill="FFFFFF"/>
              <w:spacing w:before="0" w:beforeAutospacing="0" w:after="120" w:afterAutospacing="0"/>
            </w:pPr>
            <w:r w:rsidRPr="00E501DA">
              <w:t xml:space="preserve">   </w:t>
            </w:r>
            <w:r w:rsidR="00E130D7" w:rsidRPr="00E501DA">
              <w:t xml:space="preserve">  </w:t>
            </w:r>
            <w:r w:rsidRPr="00E501DA">
              <w:t>(2)Правда,</w:t>
            </w:r>
            <w:r w:rsidR="00AE1012" w:rsidRPr="00E501DA">
              <w:t xml:space="preserve"> грамо</w:t>
            </w:r>
            <w:r w:rsidRPr="00E501DA">
              <w:t>те я был изрядно научен дома. (3</w:t>
            </w:r>
            <w:r w:rsidR="00AE1012" w:rsidRPr="00E501DA">
              <w:t>)</w:t>
            </w:r>
            <w:r w:rsidRPr="00E501DA">
              <w:t xml:space="preserve">Моя мама терпеть не могла </w:t>
            </w:r>
            <w:r w:rsidRPr="00E501DA">
              <w:lastRenderedPageBreak/>
              <w:t xml:space="preserve">помарок в родном языке, пусть даже в домашних беседах и детских шалостях.  </w:t>
            </w:r>
            <w:r w:rsidR="00E130D7" w:rsidRPr="00E501DA">
              <w:t>(4</w:t>
            </w:r>
            <w:r w:rsidR="00AE1012" w:rsidRPr="00E501DA">
              <w:t>)Меня одёргивали, если я говорил вместо «нет» — «нету», отчитывали за «евонный» и «и</w:t>
            </w:r>
            <w:r w:rsidR="00E130D7" w:rsidRPr="00E501DA">
              <w:t>хний» вместо «его» и «их». (5</w:t>
            </w:r>
            <w:r w:rsidR="00AE1012" w:rsidRPr="00E501DA">
              <w:t>)Я рано узнал, что нельзя употреблять в одном предложении два подлежащих: «Лев — он царь зверей» — так нельзя, п</w:t>
            </w:r>
            <w:r w:rsidR="00E130D7" w:rsidRPr="00E501DA">
              <w:t>ротив правил, неблагозвучно. (6)Надо: «Лев — царь зверей». (7</w:t>
            </w:r>
            <w:r w:rsidR="00AE1012" w:rsidRPr="00E501DA">
              <w:t>)Нельзя сказать: «Очень неплохо», надо сказать: «Хо</w:t>
            </w:r>
            <w:r w:rsidR="00E130D7" w:rsidRPr="00E501DA">
              <w:t>рошо». (8)И ещё многое</w:t>
            </w:r>
            <w:r w:rsidR="006B5B53" w:rsidRPr="00E501DA">
              <w:t>.</w:t>
            </w:r>
          </w:p>
          <w:p w:rsidR="00FE2A2A" w:rsidRPr="00E501DA" w:rsidRDefault="006B5B53" w:rsidP="006B5B53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E501DA">
              <w:t xml:space="preserve">     </w:t>
            </w:r>
            <w:r w:rsidR="00E130D7" w:rsidRPr="00E501DA">
              <w:t>(9</w:t>
            </w:r>
            <w:r w:rsidR="00AE1012" w:rsidRPr="00E501DA">
              <w:t xml:space="preserve">)Но почему-то литература в школе шла у меня ни шатко ни валко до девятого класса, до прихода к </w:t>
            </w:r>
            <w:r w:rsidR="00E130D7" w:rsidRPr="00E501DA">
              <w:t>нам Бориса Борисовича Стаха. (10</w:t>
            </w:r>
            <w:r w:rsidR="00AE1012" w:rsidRPr="00E501DA">
              <w:t xml:space="preserve">)Письменные задания по </w:t>
            </w:r>
            <w:r w:rsidR="00E130D7" w:rsidRPr="00E501DA">
              <w:t>литературе я обыкновенно</w:t>
            </w:r>
            <w:r w:rsidR="00AE1012" w:rsidRPr="00E501DA">
              <w:t xml:space="preserve"> перекатывал</w:t>
            </w:r>
            <w:r w:rsidR="00E130D7" w:rsidRPr="00E501DA">
              <w:t xml:space="preserve">, переставляя слова, с </w:t>
            </w:r>
            <w:r w:rsidR="00AE1012" w:rsidRPr="00E501DA">
              <w:t xml:space="preserve">учебника, поскольку мне казалось, что там, в учебнике, написано толковее, </w:t>
            </w:r>
            <w:r w:rsidR="00E130D7" w:rsidRPr="00E501DA">
              <w:t>чем я нагородил бы от себя. (11)За сочинения</w:t>
            </w:r>
            <w:r w:rsidR="00AE1012" w:rsidRPr="00E501DA">
              <w:t xml:space="preserve"> чаще всего мне ставилась тройка — за грамотность</w:t>
            </w:r>
            <w:r w:rsidR="00E130D7" w:rsidRPr="00E501DA">
              <w:t>,</w:t>
            </w:r>
            <w:r w:rsidR="00AE1012" w:rsidRPr="00E501DA">
              <w:t xml:space="preserve"> при полной несамостоятельности.</w:t>
            </w:r>
          </w:p>
          <w:p w:rsidR="00A330F4" w:rsidRPr="00E501DA" w:rsidRDefault="00A330F4" w:rsidP="00E130D7">
            <w:pPr>
              <w:pStyle w:val="a4"/>
              <w:shd w:val="clear" w:color="auto" w:fill="FFFFFF"/>
              <w:spacing w:before="0" w:beforeAutospacing="0" w:after="150" w:afterAutospacing="0"/>
            </w:pPr>
            <w:r w:rsidRPr="00E501DA">
              <w:t xml:space="preserve">                                                                                          </w:t>
            </w:r>
            <w:r w:rsidR="006B5B53" w:rsidRPr="00E501DA">
              <w:t xml:space="preserve">            </w:t>
            </w:r>
            <w:r w:rsidRPr="00E501DA">
              <w:t>(По Г.А. Горышину*)</w:t>
            </w:r>
          </w:p>
          <w:p w:rsidR="00A330F4" w:rsidRPr="00DB7A0B" w:rsidRDefault="00A330F4" w:rsidP="00A330F4">
            <w:pPr>
              <w:pStyle w:val="a4"/>
              <w:shd w:val="clear" w:color="auto" w:fill="FFFFFF"/>
              <w:spacing w:before="0" w:beforeAutospacing="0" w:after="150" w:afterAutospacing="0"/>
              <w:rPr>
                <w:rFonts w:ascii="PT Sans" w:hAnsi="PT Sans"/>
                <w:color w:val="FFFFFF" w:themeColor="background1"/>
              </w:rPr>
            </w:pPr>
            <w:r w:rsidRPr="00E501DA">
              <w:t xml:space="preserve">* </w:t>
            </w:r>
            <w:r w:rsidRPr="00E501DA">
              <w:rPr>
                <w:b/>
                <w:i/>
              </w:rPr>
              <w:t>Глеб Александрович Горышин</w:t>
            </w:r>
            <w:r w:rsidRPr="00E501DA">
              <w:t xml:space="preserve"> (1931-1998) – советский </w:t>
            </w:r>
            <w:r w:rsidR="0033679A">
              <w:t xml:space="preserve">прозаик, редактор и журналист. </w:t>
            </w:r>
            <w:r w:rsidR="0033679A" w:rsidRPr="00DB7A0B">
              <w:rPr>
                <w:color w:val="202122"/>
              </w:rPr>
              <w:t xml:space="preserve">Проза Горышина развивает тему превосходства человека, близкого к природе, над горожанином; в этом Горышин приближается к </w:t>
            </w:r>
            <w:r w:rsidR="0033679A" w:rsidRPr="00DB7A0B">
              <w:t>позиции </w:t>
            </w:r>
            <w:hyperlink r:id="rId16" w:history="1">
              <w:r w:rsidR="0033679A" w:rsidRPr="00DB7A0B">
                <w:rPr>
                  <w:rStyle w:val="a5"/>
                  <w:color w:val="auto"/>
                  <w:u w:val="none"/>
                </w:rPr>
                <w:t>М. Пришвина</w:t>
              </w:r>
            </w:hyperlink>
            <w:r w:rsidR="0033679A" w:rsidRPr="00DB7A0B">
              <w:t>, </w:t>
            </w:r>
            <w:hyperlink r:id="rId17" w:history="1">
              <w:r w:rsidR="0033679A" w:rsidRPr="00DB7A0B">
                <w:rPr>
                  <w:rStyle w:val="a5"/>
                  <w:color w:val="auto"/>
                  <w:u w:val="none"/>
                </w:rPr>
                <w:t>К. Паустовского</w:t>
              </w:r>
            </w:hyperlink>
            <w:r w:rsidR="0033679A" w:rsidRPr="00DB7A0B">
              <w:t> и</w:t>
            </w:r>
            <w:r w:rsidR="00DB7A0B" w:rsidRPr="00DB7A0B">
              <w:t xml:space="preserve"> </w:t>
            </w:r>
            <w:hyperlink r:id="rId18" w:history="1">
              <w:r w:rsidR="0033679A" w:rsidRPr="00DB7A0B">
                <w:rPr>
                  <w:rStyle w:val="a5"/>
                  <w:color w:val="auto"/>
                  <w:u w:val="none"/>
                </w:rPr>
                <w:t>И. Соколова-Микитова</w:t>
              </w:r>
            </w:hyperlink>
            <w:r w:rsidR="0033679A" w:rsidRPr="00DB7A0B">
              <w:t xml:space="preserve">. </w:t>
            </w:r>
            <w:r w:rsidR="0033679A" w:rsidRPr="00DB7A0B">
              <w:rPr>
                <w:color w:val="202122"/>
              </w:rPr>
              <w:t xml:space="preserve">Его </w:t>
            </w:r>
            <w:r w:rsidR="00DB7A0B" w:rsidRPr="00DB7A0B">
              <w:rPr>
                <w:color w:val="202122"/>
              </w:rPr>
              <w:t>проза во многом автобиографична.</w:t>
            </w:r>
            <w:r w:rsidR="00DB7A0B">
              <w:rPr>
                <w:color w:val="202122"/>
                <w:shd w:val="clear" w:color="auto" w:fill="F8F9FA"/>
              </w:rPr>
              <w:t xml:space="preserve"> </w:t>
            </w:r>
          </w:p>
        </w:tc>
      </w:tr>
      <w:tr w:rsidR="00FE2A2A" w:rsidRPr="00067B38" w:rsidTr="006901A4">
        <w:trPr>
          <w:trHeight w:val="2061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E2A2A" w:rsidRPr="00067B38" w:rsidRDefault="00FE2A2A" w:rsidP="001D351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2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Вопросы исследования</w:t>
            </w:r>
            <w:r w:rsidRPr="00B72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60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57AB5" w:rsidRDefault="00657AB5" w:rsidP="00FE2A2A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Прочитайте текст.</w:t>
            </w:r>
          </w:p>
          <w:p w:rsidR="00D42874" w:rsidRDefault="00416131" w:rsidP="00FE2A2A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Определите </w:t>
            </w:r>
            <w:r w:rsidR="000035DB">
              <w:rPr>
                <w:rFonts w:ascii="Times New Roman" w:hAnsi="Times New Roman" w:cs="Times New Roman"/>
                <w:sz w:val="28"/>
                <w:szCs w:val="28"/>
              </w:rPr>
              <w:t xml:space="preserve">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стиль </w:t>
            </w:r>
            <w:r w:rsidR="000035DB">
              <w:rPr>
                <w:rFonts w:ascii="Times New Roman" w:hAnsi="Times New Roman" w:cs="Times New Roman"/>
                <w:sz w:val="28"/>
                <w:szCs w:val="28"/>
              </w:rPr>
              <w:t>и тип</w:t>
            </w:r>
            <w:r w:rsidR="00D4287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16131" w:rsidRDefault="006B5B53" w:rsidP="00FE2A2A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 предложений</w:t>
            </w:r>
            <w:r w:rsidR="00A330F4">
              <w:rPr>
                <w:rFonts w:ascii="Times New Roman" w:hAnsi="Times New Roman" w:cs="Times New Roman"/>
                <w:sz w:val="28"/>
                <w:szCs w:val="28"/>
              </w:rPr>
              <w:t xml:space="preserve"> 5-10 выпишите один </w:t>
            </w:r>
            <w:r w:rsidR="00D42874">
              <w:rPr>
                <w:rFonts w:ascii="Times New Roman" w:hAnsi="Times New Roman" w:cs="Times New Roman"/>
                <w:sz w:val="28"/>
                <w:szCs w:val="28"/>
              </w:rPr>
              <w:t>фразеологизм.</w:t>
            </w:r>
          </w:p>
          <w:p w:rsidR="00D42874" w:rsidRDefault="00D42874" w:rsidP="00FE2A2A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Определите его лексическое значение по фразеологическому словарю</w:t>
            </w:r>
            <w:r w:rsidR="006901A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FE2A2A" w:rsidRPr="006901A4" w:rsidRDefault="006901A4" w:rsidP="006901A4">
            <w:pPr>
              <w:pStyle w:val="a3"/>
              <w:numPr>
                <w:ilvl w:val="0"/>
                <w:numId w:val="7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Сделайте вывод о том, какую роль они играют в тексте </w:t>
            </w:r>
            <w:r w:rsidR="00657AB5">
              <w:rPr>
                <w:rFonts w:ascii="Times New Roman" w:hAnsi="Times New Roman" w:cs="Times New Roman"/>
                <w:sz w:val="28"/>
                <w:szCs w:val="28"/>
              </w:rPr>
              <w:t xml:space="preserve">Г.А.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Го</w:t>
            </w:r>
            <w:r w:rsidR="00657AB5">
              <w:rPr>
                <w:rFonts w:ascii="Times New Roman" w:hAnsi="Times New Roman" w:cs="Times New Roman"/>
                <w:sz w:val="28"/>
                <w:szCs w:val="28"/>
              </w:rPr>
              <w:t>рышина</w:t>
            </w:r>
            <w:r w:rsidR="00FE2A2A" w:rsidRPr="00FB0B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E2A2A" w:rsidRDefault="006B5B53" w:rsidP="008D42C1">
      <w:pPr>
        <w:pStyle w:val="20"/>
        <w:shd w:val="clear" w:color="auto" w:fill="auto"/>
        <w:spacing w:after="309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2 группа</w:t>
      </w:r>
    </w:p>
    <w:tbl>
      <w:tblPr>
        <w:tblStyle w:val="a6"/>
        <w:tblW w:w="10590" w:type="dxa"/>
        <w:tblInd w:w="-885" w:type="dxa"/>
        <w:tblLayout w:type="fixed"/>
        <w:tblLook w:val="04A0"/>
      </w:tblPr>
      <w:tblGrid>
        <w:gridCol w:w="1986"/>
        <w:gridCol w:w="8604"/>
      </w:tblGrid>
      <w:tr w:rsidR="006B5B53" w:rsidRPr="00AE1012" w:rsidTr="001D351A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6B5B53" w:rsidRPr="00067B38" w:rsidRDefault="006B5B53" w:rsidP="001D351A">
            <w:pPr>
              <w:spacing w:before="100" w:beforeAutospacing="1" w:after="100" w:afterAutospacing="1"/>
              <w:ind w:left="2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 </w:t>
            </w:r>
            <w:r w:rsidRPr="00067B38">
              <w:rPr>
                <w:rFonts w:ascii="Times New Roman" w:hAnsi="Times New Roman" w:cs="Times New Roman"/>
                <w:sz w:val="28"/>
                <w:szCs w:val="28"/>
              </w:rPr>
              <w:t>исследования</w:t>
            </w:r>
          </w:p>
        </w:tc>
        <w:tc>
          <w:tcPr>
            <w:tcW w:w="8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6B5B53" w:rsidRDefault="006B5B53" w:rsidP="001D35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57AB5">
              <w:rPr>
                <w:rFonts w:ascii="Times New Roman" w:hAnsi="Times New Roman" w:cs="Times New Roman"/>
                <w:b/>
                <w:sz w:val="28"/>
                <w:szCs w:val="28"/>
              </w:rPr>
              <w:t>Текст №2</w:t>
            </w:r>
          </w:p>
          <w:p w:rsidR="00657AB5" w:rsidRPr="00657AB5" w:rsidRDefault="00657AB5" w:rsidP="001D35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57AB5" w:rsidRDefault="00657AB5" w:rsidP="00657AB5">
            <w:pPr>
              <w:pStyle w:val="20"/>
              <w:shd w:val="clear" w:color="auto" w:fill="auto"/>
              <w:spacing w:after="120" w:line="240" w:lineRule="auto"/>
              <w:ind w:right="340" w:firstLine="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    (1)Выражение «собака - друг человека» безнадёжно устарело. (2)У нас нет ещё слова, которое могло бы выразить одновременно самоотверженность, смелость и ум - все те великолепные качества, какими обладает собака. (3)Я точно знаю, что человек, избивающий или мучающий собаку, - отпетый негодяй, даже если собака его за это простила.</w:t>
            </w:r>
          </w:p>
          <w:p w:rsidR="00657AB5" w:rsidRDefault="00657AB5" w:rsidP="00657AB5">
            <w:pPr>
              <w:pStyle w:val="20"/>
              <w:shd w:val="clear" w:color="auto" w:fill="auto"/>
              <w:tabs>
                <w:tab w:val="left" w:pos="1090"/>
              </w:tabs>
              <w:spacing w:after="120" w:line="240" w:lineRule="auto"/>
              <w:ind w:right="340" w:firstLine="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    (4)Не знаю, как вы, а я испытываю величайшую нежность к собакам за их ласковость, за бурные, проявления радости и обиды.</w:t>
            </w:r>
          </w:p>
          <w:p w:rsidR="00657AB5" w:rsidRDefault="00657AB5" w:rsidP="00657AB5">
            <w:pPr>
              <w:pStyle w:val="20"/>
              <w:shd w:val="clear" w:color="auto" w:fill="auto"/>
              <w:tabs>
                <w:tab w:val="left" w:pos="1090"/>
              </w:tabs>
              <w:spacing w:after="120" w:line="240" w:lineRule="auto"/>
              <w:ind w:right="340" w:firstLine="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    (5)Невозможно удержаться от смеха, когда видишь, как какой- нибудь Бобик бешено мчится со всех ног, чтобы догнать и облаять самое ненавистное для него изобретение человека - обыкновенное велосипедное колесо.</w:t>
            </w:r>
          </w:p>
          <w:p w:rsidR="00657AB5" w:rsidRDefault="00657AB5" w:rsidP="00657AB5">
            <w:pPr>
              <w:pStyle w:val="20"/>
              <w:shd w:val="clear" w:color="auto" w:fill="auto"/>
              <w:tabs>
                <w:tab w:val="left" w:pos="1090"/>
              </w:tabs>
              <w:spacing w:after="120" w:line="240" w:lineRule="auto"/>
              <w:ind w:right="340" w:firstLine="0"/>
              <w:jc w:val="both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    (6)Любите собак. (7)Не давайте их никому в обиду. (8)Они ответят вам троекратной любовью.</w:t>
            </w:r>
          </w:p>
          <w:p w:rsidR="00657AB5" w:rsidRDefault="00657AB5" w:rsidP="00657AB5">
            <w:pPr>
              <w:pStyle w:val="20"/>
              <w:shd w:val="clear" w:color="auto" w:fill="auto"/>
              <w:spacing w:after="120" w:line="240" w:lineRule="auto"/>
              <w:ind w:left="5160"/>
            </w:pP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                    (По К. Г. Паустовскому*)</w:t>
            </w:r>
          </w:p>
          <w:p w:rsidR="006B5B53" w:rsidRPr="00F556B8" w:rsidRDefault="00657AB5" w:rsidP="00F556B8">
            <w:pPr>
              <w:pStyle w:val="a8"/>
              <w:shd w:val="clear" w:color="auto" w:fill="auto"/>
              <w:ind w:right="340"/>
            </w:pPr>
            <w:r w:rsidRPr="00657AB5">
              <w:rPr>
                <w:rFonts w:eastAsiaTheme="minorHAnsi"/>
                <w:b/>
                <w:i/>
                <w:sz w:val="28"/>
                <w:szCs w:val="28"/>
              </w:rPr>
              <w:t>*</w:t>
            </w:r>
            <w:r w:rsidRPr="00657AB5">
              <w:rPr>
                <w:b/>
                <w:i/>
                <w:color w:val="000000"/>
                <w:sz w:val="24"/>
                <w:szCs w:val="24"/>
                <w:lang w:eastAsia="ru-RU" w:bidi="ru-RU"/>
              </w:rPr>
              <w:t>Паустовский Константин Георгиевич</w:t>
            </w:r>
            <w:r>
              <w:rPr>
                <w:color w:val="000000"/>
                <w:sz w:val="24"/>
                <w:szCs w:val="24"/>
                <w:lang w:eastAsia="ru-RU" w:bidi="ru-RU"/>
              </w:rPr>
              <w:t xml:space="preserve"> (1892-1968) - русский писатель, автор множества повестей и рассказов о родной природе</w:t>
            </w:r>
            <w:r w:rsidR="00F556B8">
              <w:rPr>
                <w:color w:val="000000"/>
                <w:lang w:bidi="ru-RU"/>
              </w:rPr>
              <w:t>:</w:t>
            </w:r>
            <w:r w:rsidR="00F556B8">
              <w:rPr>
                <w:color w:val="000000"/>
                <w:sz w:val="24"/>
                <w:szCs w:val="24"/>
                <w:lang w:eastAsia="ru-RU" w:bidi="ru-RU"/>
              </w:rPr>
              <w:t xml:space="preserve"> «Мещерская сторона», «Повесть о лесах», «Северная повесть» и другие. Паустовский </w:t>
            </w:r>
            <w:r w:rsidR="00F556B8">
              <w:rPr>
                <w:color w:val="000000"/>
                <w:sz w:val="24"/>
                <w:szCs w:val="24"/>
                <w:lang w:eastAsia="ru-RU" w:bidi="ru-RU"/>
              </w:rPr>
              <w:lastRenderedPageBreak/>
              <w:t>написал серию книг о творчестве и о людях искусства: «Орест Кипренский», «Исаак Левитан», «Тарас Шевченко», «Золотая роза».</w:t>
            </w:r>
          </w:p>
        </w:tc>
      </w:tr>
      <w:tr w:rsidR="006B5B53" w:rsidRPr="006901A4" w:rsidTr="001D351A">
        <w:trPr>
          <w:trHeight w:val="2061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B5B53" w:rsidRPr="00067B38" w:rsidRDefault="006B5B53" w:rsidP="001D351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2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Вопросы исследования</w:t>
            </w:r>
            <w:r w:rsidRPr="00B72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60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657AB5" w:rsidRDefault="00657AB5" w:rsidP="006B5B53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Прочитайте текст.</w:t>
            </w:r>
          </w:p>
          <w:p w:rsidR="006B5B53" w:rsidRDefault="006B5B53" w:rsidP="006B5B53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Определите </w:t>
            </w:r>
            <w:r w:rsidR="00657AB5">
              <w:rPr>
                <w:rFonts w:ascii="Times New Roman" w:hAnsi="Times New Roman" w:cs="Times New Roman"/>
                <w:sz w:val="28"/>
                <w:szCs w:val="28"/>
              </w:rPr>
              <w:t xml:space="preserve">его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стиль </w:t>
            </w:r>
            <w:r w:rsidR="00657AB5">
              <w:rPr>
                <w:rFonts w:ascii="Times New Roman" w:hAnsi="Times New Roman" w:cs="Times New Roman"/>
                <w:sz w:val="28"/>
                <w:szCs w:val="28"/>
              </w:rPr>
              <w:t>и тип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6B5B53" w:rsidRDefault="006B5B53" w:rsidP="006B5B53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предложений </w:t>
            </w:r>
            <w:r w:rsidR="00657AB5">
              <w:rPr>
                <w:rFonts w:ascii="Times New Roman" w:hAnsi="Times New Roman" w:cs="Times New Roman"/>
                <w:sz w:val="28"/>
                <w:szCs w:val="28"/>
              </w:rPr>
              <w:t xml:space="preserve">3-6 выпишите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фразеологизм.</w:t>
            </w:r>
          </w:p>
          <w:p w:rsidR="006B5B53" w:rsidRDefault="006B5B53" w:rsidP="006B5B53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Определите его лексическое значение по фразеологическому словарю.</w:t>
            </w:r>
          </w:p>
          <w:p w:rsidR="006B5B53" w:rsidRPr="006901A4" w:rsidRDefault="006B5B53" w:rsidP="006B5B53">
            <w:pPr>
              <w:pStyle w:val="a3"/>
              <w:numPr>
                <w:ilvl w:val="0"/>
                <w:numId w:val="9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Сделайте вывод о том, какую роль они играют в </w:t>
            </w:r>
            <w:r w:rsidR="00657AB5">
              <w:rPr>
                <w:rFonts w:ascii="Times New Roman" w:hAnsi="Times New Roman" w:cs="Times New Roman"/>
                <w:sz w:val="28"/>
                <w:szCs w:val="28"/>
              </w:rPr>
              <w:t>тексте К.Г. Паустовского</w:t>
            </w:r>
            <w:r w:rsidRPr="00FB0B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0035DB" w:rsidRDefault="000035DB" w:rsidP="000035DB">
      <w:pPr>
        <w:pStyle w:val="20"/>
        <w:shd w:val="clear" w:color="auto" w:fill="auto"/>
        <w:spacing w:after="309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3 группа</w:t>
      </w:r>
    </w:p>
    <w:tbl>
      <w:tblPr>
        <w:tblStyle w:val="a6"/>
        <w:tblW w:w="10590" w:type="dxa"/>
        <w:tblInd w:w="-885" w:type="dxa"/>
        <w:tblLayout w:type="fixed"/>
        <w:tblLook w:val="04A0"/>
      </w:tblPr>
      <w:tblGrid>
        <w:gridCol w:w="1986"/>
        <w:gridCol w:w="8604"/>
      </w:tblGrid>
      <w:tr w:rsidR="000035DB" w:rsidRPr="00AE1012" w:rsidTr="001D351A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0035DB" w:rsidRPr="00067B38" w:rsidRDefault="000035DB" w:rsidP="001D351A">
            <w:pPr>
              <w:spacing w:before="100" w:beforeAutospacing="1" w:after="100" w:afterAutospacing="1"/>
              <w:ind w:left="2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 </w:t>
            </w:r>
            <w:r w:rsidRPr="00067B38">
              <w:rPr>
                <w:rFonts w:ascii="Times New Roman" w:hAnsi="Times New Roman" w:cs="Times New Roman"/>
                <w:sz w:val="28"/>
                <w:szCs w:val="28"/>
              </w:rPr>
              <w:t>исследования</w:t>
            </w:r>
          </w:p>
        </w:tc>
        <w:tc>
          <w:tcPr>
            <w:tcW w:w="8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0035DB" w:rsidRDefault="000035DB" w:rsidP="001D35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Текст №3</w:t>
            </w:r>
          </w:p>
          <w:p w:rsidR="00300AAC" w:rsidRDefault="00300AAC" w:rsidP="001D35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0035DB" w:rsidRPr="00300AAC" w:rsidRDefault="00300AAC" w:rsidP="00A77734">
            <w:pPr>
              <w:pStyle w:val="a4"/>
              <w:shd w:val="clear" w:color="auto" w:fill="FFFFFF"/>
              <w:spacing w:before="0" w:beforeAutospacing="0" w:after="120" w:afterAutospacing="0"/>
              <w:ind w:firstLine="384"/>
              <w:jc w:val="both"/>
              <w:rPr>
                <w:szCs w:val="21"/>
              </w:rPr>
            </w:pPr>
            <w:r>
              <w:rPr>
                <w:szCs w:val="21"/>
              </w:rPr>
              <w:t>(1)</w:t>
            </w:r>
            <w:r w:rsidR="000035DB" w:rsidRPr="00300AAC">
              <w:rPr>
                <w:szCs w:val="21"/>
              </w:rPr>
              <w:t>Но смех как будто застыл у ней в лице и шел больше к нему, нежели слезы, да едва ли кто и видал их на нем.</w:t>
            </w:r>
          </w:p>
          <w:p w:rsidR="000035DB" w:rsidRPr="00300AAC" w:rsidRDefault="00300AAC" w:rsidP="00A77734">
            <w:pPr>
              <w:pStyle w:val="a4"/>
              <w:shd w:val="clear" w:color="auto" w:fill="FFFFFF"/>
              <w:spacing w:before="0" w:beforeAutospacing="0" w:after="120" w:afterAutospacing="0"/>
              <w:ind w:firstLine="384"/>
              <w:jc w:val="both"/>
              <w:rPr>
                <w:szCs w:val="21"/>
              </w:rPr>
            </w:pPr>
            <w:r>
              <w:rPr>
                <w:szCs w:val="21"/>
              </w:rPr>
              <w:t>(2)</w:t>
            </w:r>
            <w:r w:rsidR="000035DB" w:rsidRPr="00300AAC">
              <w:rPr>
                <w:szCs w:val="21"/>
              </w:rPr>
              <w:t xml:space="preserve">Студенты все влюблялись в нее, по очереди или по несколько; в одно время. </w:t>
            </w:r>
            <w:r>
              <w:rPr>
                <w:szCs w:val="21"/>
              </w:rPr>
              <w:t>(3)</w:t>
            </w:r>
            <w:r w:rsidR="000035DB" w:rsidRPr="00300AAC">
              <w:rPr>
                <w:szCs w:val="21"/>
              </w:rPr>
              <w:t xml:space="preserve">Она всех водила за нос и про любовь одного рассказывала другому и смеялась над первым, потом с первым над вторым. </w:t>
            </w:r>
            <w:r>
              <w:rPr>
                <w:szCs w:val="21"/>
              </w:rPr>
              <w:t>(4)</w:t>
            </w:r>
            <w:r w:rsidR="000035DB" w:rsidRPr="00300AAC">
              <w:rPr>
                <w:szCs w:val="21"/>
              </w:rPr>
              <w:t>Некоторые из-за нее перессорились.</w:t>
            </w:r>
          </w:p>
          <w:p w:rsidR="000035DB" w:rsidRPr="00300AAC" w:rsidRDefault="00300AAC" w:rsidP="00A77734">
            <w:pPr>
              <w:pStyle w:val="a4"/>
              <w:shd w:val="clear" w:color="auto" w:fill="FFFFFF"/>
              <w:spacing w:before="0" w:beforeAutospacing="0" w:after="120" w:afterAutospacing="0"/>
              <w:ind w:firstLine="384"/>
              <w:jc w:val="both"/>
              <w:rPr>
                <w:szCs w:val="21"/>
              </w:rPr>
            </w:pPr>
            <w:r>
              <w:rPr>
                <w:szCs w:val="21"/>
              </w:rPr>
              <w:t>(5)</w:t>
            </w:r>
            <w:r w:rsidR="000035DB" w:rsidRPr="00300AAC">
              <w:rPr>
                <w:szCs w:val="21"/>
              </w:rPr>
              <w:t>Кто-то догадался и подарил ей парижские ботинки и серьги, она стала ласковее к нему: шепталась с ним, убегала в сад приглашала к себе по вечерам пить чай.</w:t>
            </w:r>
          </w:p>
          <w:p w:rsidR="000035DB" w:rsidRDefault="00300AAC" w:rsidP="00A77734">
            <w:pPr>
              <w:pStyle w:val="a4"/>
              <w:shd w:val="clear" w:color="auto" w:fill="FFFFFF"/>
              <w:spacing w:before="0" w:beforeAutospacing="0" w:after="120" w:afterAutospacing="0"/>
              <w:ind w:firstLine="384"/>
              <w:jc w:val="both"/>
              <w:rPr>
                <w:szCs w:val="21"/>
              </w:rPr>
            </w:pPr>
            <w:r>
              <w:rPr>
                <w:szCs w:val="21"/>
              </w:rPr>
              <w:t>(6)</w:t>
            </w:r>
            <w:r w:rsidR="000035DB" w:rsidRPr="00300AAC">
              <w:rPr>
                <w:szCs w:val="21"/>
              </w:rPr>
              <w:t>Другие узнали и последовали тому же примеру: кто дарил материю на платье, под предлогом благодарности о продовольствии, кто доставал ложу, носили ей конфекты, и Уленька стала одинаково любезна почти со всеми.</w:t>
            </w:r>
          </w:p>
          <w:p w:rsidR="00300AAC" w:rsidRPr="00300AAC" w:rsidRDefault="00300AAC" w:rsidP="00A77734">
            <w:pPr>
              <w:pStyle w:val="a4"/>
              <w:shd w:val="clear" w:color="auto" w:fill="FFFFFF"/>
              <w:spacing w:before="0" w:beforeAutospacing="0" w:after="120" w:afterAutospacing="0"/>
              <w:ind w:firstLine="384"/>
              <w:jc w:val="both"/>
              <w:rPr>
                <w:sz w:val="32"/>
                <w:szCs w:val="21"/>
              </w:rPr>
            </w:pPr>
            <w:r>
              <w:rPr>
                <w:szCs w:val="21"/>
                <w:shd w:val="clear" w:color="auto" w:fill="FFFFFF"/>
              </w:rPr>
              <w:t>(7)</w:t>
            </w:r>
            <w:r w:rsidRPr="00300AAC">
              <w:rPr>
                <w:szCs w:val="21"/>
                <w:shd w:val="clear" w:color="auto" w:fill="FFFFFF"/>
              </w:rPr>
              <w:t xml:space="preserve">Тут развернулись ее способности. </w:t>
            </w:r>
            <w:r>
              <w:rPr>
                <w:szCs w:val="21"/>
                <w:shd w:val="clear" w:color="auto" w:fill="FFFFFF"/>
              </w:rPr>
              <w:t>(8)</w:t>
            </w:r>
            <w:r w:rsidRPr="00300AAC">
              <w:rPr>
                <w:szCs w:val="21"/>
                <w:shd w:val="clear" w:color="auto" w:fill="FFFFFF"/>
              </w:rPr>
              <w:t>Если кто, бывало, станет ревновать ее к другим, она начнет смеяться над этим, как над делом невозможным, и вместе с тем умела казаться строгой, бранила волокит за то, что завлекают и потом бросают неопытных девиц.</w:t>
            </w:r>
          </w:p>
          <w:p w:rsidR="000035DB" w:rsidRDefault="00A77734" w:rsidP="00A77734">
            <w:pPr>
              <w:pStyle w:val="a4"/>
              <w:shd w:val="clear" w:color="auto" w:fill="FFFFFF"/>
              <w:spacing w:before="0" w:beforeAutospacing="0" w:after="120" w:afterAutospacing="0"/>
            </w:pPr>
            <w:r>
              <w:t xml:space="preserve">                                                                                                      (По И.А.</w:t>
            </w:r>
            <w:r w:rsidRPr="00A77734">
              <w:t xml:space="preserve"> Гончарову</w:t>
            </w:r>
            <w:r>
              <w:t>*</w:t>
            </w:r>
            <w:r w:rsidRPr="00A77734">
              <w:t>)</w:t>
            </w:r>
          </w:p>
          <w:p w:rsidR="00A77734" w:rsidRPr="00A77734" w:rsidRDefault="00F556B8" w:rsidP="001D351A">
            <w:pPr>
              <w:pStyle w:val="a4"/>
              <w:shd w:val="clear" w:color="auto" w:fill="FFFFFF"/>
              <w:spacing w:before="0" w:beforeAutospacing="0" w:after="150" w:afterAutospacing="0"/>
              <w:rPr>
                <w:color w:val="555555"/>
              </w:rPr>
            </w:pPr>
            <w:r>
              <w:rPr>
                <w:b/>
                <w:i/>
              </w:rPr>
              <w:t>*</w:t>
            </w:r>
            <w:r w:rsidR="00A77734" w:rsidRPr="00F556B8">
              <w:rPr>
                <w:b/>
                <w:i/>
              </w:rPr>
              <w:t>Иван Александрович Гончаров</w:t>
            </w:r>
            <w:r w:rsidR="00A77734">
              <w:t xml:space="preserve"> (1812-1891) – русский писатель и литературный критик. Автор романов «Обыкновенная история»</w:t>
            </w:r>
            <w:r>
              <w:t>, «Обломов», «Обрыв».</w:t>
            </w:r>
          </w:p>
        </w:tc>
      </w:tr>
      <w:tr w:rsidR="000035DB" w:rsidRPr="006901A4" w:rsidTr="001D351A">
        <w:trPr>
          <w:trHeight w:val="2061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035DB" w:rsidRPr="00067B38" w:rsidRDefault="000035DB" w:rsidP="001D351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273C">
              <w:rPr>
                <w:rFonts w:ascii="Times New Roman" w:hAnsi="Times New Roman" w:cs="Times New Roman"/>
                <w:sz w:val="28"/>
                <w:szCs w:val="28"/>
              </w:rPr>
              <w:t>Вопросы исследования</w:t>
            </w:r>
            <w:r w:rsidRPr="00B72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60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0035DB" w:rsidRDefault="000035DB" w:rsidP="000035DB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Прочитайте текст.</w:t>
            </w:r>
          </w:p>
          <w:p w:rsidR="000035DB" w:rsidRDefault="000035DB" w:rsidP="000035DB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Определите его стиль и тип.</w:t>
            </w:r>
          </w:p>
          <w:p w:rsidR="000035DB" w:rsidRDefault="000035DB" w:rsidP="000035DB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предложений </w:t>
            </w:r>
            <w:r w:rsidR="00300AA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A77734">
              <w:rPr>
                <w:rFonts w:ascii="Times New Roman" w:hAnsi="Times New Roman" w:cs="Times New Roman"/>
                <w:sz w:val="28"/>
                <w:szCs w:val="28"/>
              </w:rPr>
              <w:t>-4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выпишите фразеологизм.</w:t>
            </w:r>
          </w:p>
          <w:p w:rsidR="000035DB" w:rsidRDefault="000035DB" w:rsidP="000035DB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Определите его лексическое значение по фразеологическому словарю.</w:t>
            </w:r>
          </w:p>
          <w:p w:rsidR="000035DB" w:rsidRPr="006901A4" w:rsidRDefault="000035DB" w:rsidP="000035DB">
            <w:pPr>
              <w:pStyle w:val="a3"/>
              <w:numPr>
                <w:ilvl w:val="0"/>
                <w:numId w:val="11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Сделайте вывод о том, какую роль они играют в тексте </w:t>
            </w:r>
            <w:r w:rsidR="00A77734">
              <w:rPr>
                <w:rFonts w:ascii="Times New Roman" w:hAnsi="Times New Roman" w:cs="Times New Roman"/>
                <w:sz w:val="28"/>
                <w:szCs w:val="28"/>
              </w:rPr>
              <w:t>И.А. Гончарова</w:t>
            </w:r>
            <w:r w:rsidRPr="00FB0B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F556B8" w:rsidRDefault="00F556B8" w:rsidP="00F556B8">
      <w:pPr>
        <w:pStyle w:val="20"/>
        <w:shd w:val="clear" w:color="auto" w:fill="auto"/>
        <w:spacing w:after="309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4 группа</w:t>
      </w:r>
    </w:p>
    <w:tbl>
      <w:tblPr>
        <w:tblStyle w:val="a6"/>
        <w:tblW w:w="10590" w:type="dxa"/>
        <w:tblInd w:w="-885" w:type="dxa"/>
        <w:tblLayout w:type="fixed"/>
        <w:tblLook w:val="04A0"/>
      </w:tblPr>
      <w:tblGrid>
        <w:gridCol w:w="1986"/>
        <w:gridCol w:w="8604"/>
      </w:tblGrid>
      <w:tr w:rsidR="00F556B8" w:rsidRPr="00AE1012" w:rsidTr="001D351A"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F556B8" w:rsidRPr="00067B38" w:rsidRDefault="00F556B8" w:rsidP="001D351A">
            <w:pPr>
              <w:spacing w:before="100" w:beforeAutospacing="1" w:after="100" w:afterAutospacing="1"/>
              <w:ind w:left="29"/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Объект </w:t>
            </w:r>
            <w:r w:rsidRPr="00067B38">
              <w:rPr>
                <w:rFonts w:ascii="Times New Roman" w:hAnsi="Times New Roman" w:cs="Times New Roman"/>
                <w:sz w:val="28"/>
                <w:szCs w:val="28"/>
              </w:rPr>
              <w:t>исследования</w:t>
            </w:r>
          </w:p>
        </w:tc>
        <w:tc>
          <w:tcPr>
            <w:tcW w:w="860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F556B8" w:rsidRDefault="00F556B8" w:rsidP="001D351A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Текст №4</w:t>
            </w:r>
          </w:p>
          <w:p w:rsidR="004C6F17" w:rsidRDefault="004C6F17" w:rsidP="004C6F17">
            <w:pPr>
              <w:pStyle w:val="HTML"/>
              <w:jc w:val="both"/>
              <w:rPr>
                <w:rFonts w:ascii="Times New Roman" w:eastAsiaTheme="minorHAnsi" w:hAnsi="Times New Roman" w:cs="Times New Roman"/>
                <w:b/>
                <w:sz w:val="28"/>
                <w:szCs w:val="28"/>
                <w:lang w:eastAsia="en-US"/>
              </w:rPr>
            </w:pPr>
          </w:p>
          <w:p w:rsidR="004C6F17" w:rsidRPr="004C6F17" w:rsidRDefault="004C6F17" w:rsidP="004C6F17">
            <w:pPr>
              <w:pStyle w:val="HTM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F17">
              <w:rPr>
                <w:rFonts w:ascii="Times New Roman" w:eastAsiaTheme="minorHAnsi" w:hAnsi="Times New Roman" w:cs="Times New Roman"/>
                <w:b/>
                <w:sz w:val="24"/>
                <w:szCs w:val="24"/>
                <w:lang w:eastAsia="en-US"/>
              </w:rPr>
              <w:t xml:space="preserve">     </w:t>
            </w:r>
            <w:r w:rsidRPr="004C6F17">
              <w:rPr>
                <w:rFonts w:ascii="Times New Roman" w:hAnsi="Times New Roman" w:cs="Times New Roman"/>
                <w:sz w:val="24"/>
                <w:szCs w:val="24"/>
              </w:rPr>
              <w:t xml:space="preserve">(1)Когда же я вспоминаю этот  осколочек  полуяви,  полусна,  то  испытываю непередаваемо покойное, подхватывающее меня мягкими объятиями счастье, </w:t>
            </w:r>
            <w:r w:rsidRPr="004C6F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как будто передо мной открылась вся доброта мира и  все  человеческие  чувства соединились  в  моей  душе  в  тот  миг  поднявшегося  из  травы солнца, увиденного нами где-то в пути, в длительном переезде  куда-то. (2)Куда?</w:t>
            </w:r>
          </w:p>
          <w:p w:rsidR="004C6F17" w:rsidRPr="004C6F17" w:rsidRDefault="004C6F17" w:rsidP="004C6F17">
            <w:pPr>
              <w:pStyle w:val="HTM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F17">
              <w:rPr>
                <w:rFonts w:ascii="Times New Roman" w:hAnsi="Times New Roman" w:cs="Times New Roman"/>
                <w:sz w:val="24"/>
                <w:szCs w:val="24"/>
              </w:rPr>
              <w:t xml:space="preserve">     (3)Странно: я помню себя все время в движении, помню  освещение  и запахи,  вольные,  степные,  но  чаще  уютные,  успокаивающие   и   вместе тревожащие душу, как ожидание переезда, ожидание медленного приближения  к невиданной и неизведанной красоте, к обетованной  земле,  где  все  должно быть радостью.</w:t>
            </w:r>
          </w:p>
          <w:p w:rsidR="004C6F17" w:rsidRPr="004C6F17" w:rsidRDefault="004C6F17" w:rsidP="004C6F17">
            <w:pPr>
              <w:pStyle w:val="HTM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F17">
              <w:rPr>
                <w:rFonts w:ascii="Times New Roman" w:hAnsi="Times New Roman" w:cs="Times New Roman"/>
                <w:sz w:val="24"/>
                <w:szCs w:val="24"/>
              </w:rPr>
              <w:t xml:space="preserve">     (4)Но почему во мне, городском человеке, живет это? (5)Уже будучи взрослым человеком,  я  спросил  у  моей  матери, когда был тот день; она ответила, что меня тогда и не было на белом свете. (6)Мне  кажется, она не помнила того дня, как не помнил и отец одной  ночи,  которая навсегда осталась в моей памяти.</w:t>
            </w:r>
          </w:p>
          <w:p w:rsidR="00F556B8" w:rsidRDefault="004C6F17" w:rsidP="004C6F17">
            <w:pPr>
              <w:pStyle w:val="HTML"/>
              <w:spacing w:after="12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F17">
              <w:rPr>
                <w:rFonts w:ascii="Times New Roman" w:hAnsi="Times New Roman" w:cs="Times New Roman"/>
                <w:sz w:val="24"/>
                <w:szCs w:val="24"/>
              </w:rPr>
              <w:t xml:space="preserve">     (7)Среди  темноты  я  лежал  на  арбе  в  душистом  сене,  таком   пряном, медово-сладком, что кружилась голова и вместе кружилось над головой черное звездное небо, устрашающе далекое и огромно-близкое, какое бывает только в ночной степи.</w:t>
            </w:r>
          </w:p>
          <w:p w:rsidR="004C6F17" w:rsidRPr="004C6F17" w:rsidRDefault="004C6F17" w:rsidP="004C6F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4C6F17">
              <w:rPr>
                <w:rFonts w:ascii="Times New Roman" w:hAnsi="Times New Roman" w:cs="Times New Roman"/>
                <w:sz w:val="24"/>
                <w:szCs w:val="24"/>
              </w:rPr>
              <w:t>(По Ю.В.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Бондареву</w:t>
            </w:r>
            <w:r w:rsidRPr="004C6F17">
              <w:rPr>
                <w:rFonts w:ascii="Times New Roman" w:hAnsi="Times New Roman" w:cs="Times New Roman"/>
                <w:sz w:val="24"/>
                <w:szCs w:val="24"/>
              </w:rPr>
              <w:sym w:font="Symbol" w:char="F02A"/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C6F17" w:rsidRPr="004C6F17" w:rsidRDefault="004C6F17" w:rsidP="004C6F17">
            <w:pPr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C6F17" w:rsidRPr="004C6F17" w:rsidRDefault="004C6F17" w:rsidP="004C6F17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6F1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sym w:font="Symbol" w:char="F02A"/>
            </w:r>
            <w:r w:rsidRPr="004C6F17">
              <w:rPr>
                <w:rFonts w:ascii="Times New Roman" w:hAnsi="Times New Roman" w:cs="Times New Roman"/>
                <w:b/>
                <w:i/>
                <w:color w:val="000000"/>
                <w:sz w:val="24"/>
                <w:szCs w:val="24"/>
              </w:rPr>
              <w:t xml:space="preserve"> Юрий Васильевич Бондарев</w:t>
            </w:r>
            <w:r w:rsidR="00336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(</w:t>
            </w:r>
            <w:r w:rsidRPr="004C6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1924</w:t>
            </w:r>
            <w:r w:rsidR="0033679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-2020</w:t>
            </w:r>
            <w:r w:rsidRPr="004C6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) – русский писатель и общественный деятель, участник Великой Отечественной войны.</w:t>
            </w:r>
            <w:r w:rsidRPr="004C6F17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 w:rsidRPr="004C6F17">
              <w:rPr>
                <w:rFonts w:ascii="Times New Roman" w:hAnsi="Times New Roman" w:cs="Times New Roman"/>
                <w:sz w:val="24"/>
                <w:szCs w:val="24"/>
              </w:rPr>
              <w:t>Родился в г. Орске.</w:t>
            </w:r>
            <w:r w:rsidRPr="004C6F17">
              <w:rPr>
                <w:rFonts w:ascii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 w:rsidRPr="004C6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Основная часть книг, </w:t>
            </w:r>
            <w:r w:rsidRPr="004C6F17">
              <w:rPr>
                <w:rFonts w:ascii="Times New Roman" w:hAnsi="Times New Roman" w:cs="Times New Roman"/>
                <w:sz w:val="24"/>
                <w:szCs w:val="24"/>
              </w:rPr>
              <w:t>написанных Ю.В. Бондаревым, изображает события Великой Отечественной войны. По книгам писателя сняты фильмы, самые известные из них – «Горячий снег» и «Батальоны</w:t>
            </w:r>
            <w:r w:rsidRPr="004C6F1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 просят огня».</w:t>
            </w:r>
          </w:p>
        </w:tc>
      </w:tr>
      <w:tr w:rsidR="00F556B8" w:rsidRPr="006901A4" w:rsidTr="001D351A">
        <w:trPr>
          <w:trHeight w:val="2061"/>
        </w:trPr>
        <w:tc>
          <w:tcPr>
            <w:tcW w:w="1986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556B8" w:rsidRPr="00067B38" w:rsidRDefault="00F556B8" w:rsidP="001D351A">
            <w:pPr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B7273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Вопросы исследования</w:t>
            </w:r>
            <w:r w:rsidRPr="00B7273C">
              <w:rPr>
                <w:rFonts w:ascii="Times New Roman" w:hAnsi="Times New Roman" w:cs="Times New Roman"/>
                <w:sz w:val="28"/>
                <w:szCs w:val="28"/>
                <w:lang w:val="uk-UA"/>
              </w:rPr>
              <w:t xml:space="preserve"> </w:t>
            </w:r>
          </w:p>
        </w:tc>
        <w:tc>
          <w:tcPr>
            <w:tcW w:w="8604" w:type="dxa"/>
            <w:tcBorders>
              <w:top w:val="single" w:sz="4" w:space="0" w:color="000000" w:themeColor="text1"/>
              <w:left w:val="single" w:sz="4" w:space="0" w:color="000000" w:themeColor="text1"/>
              <w:right w:val="single" w:sz="4" w:space="0" w:color="000000" w:themeColor="text1"/>
            </w:tcBorders>
            <w:hideMark/>
          </w:tcPr>
          <w:p w:rsidR="00F556B8" w:rsidRDefault="00F556B8" w:rsidP="00F556B8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Прочитайте текст.</w:t>
            </w:r>
          </w:p>
          <w:p w:rsidR="00F556B8" w:rsidRDefault="00F556B8" w:rsidP="00F556B8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Определите его стиль и тип.</w:t>
            </w:r>
          </w:p>
          <w:p w:rsidR="00F556B8" w:rsidRDefault="00F556B8" w:rsidP="00F556B8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Из предложений </w:t>
            </w:r>
            <w:r w:rsidR="0033679A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-4 выпишите фразеологизм.</w:t>
            </w:r>
          </w:p>
          <w:p w:rsidR="00F556B8" w:rsidRDefault="00F556B8" w:rsidP="00F556B8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Определите его лексическое значение по фразеологическому словарю.</w:t>
            </w:r>
          </w:p>
          <w:p w:rsidR="00F556B8" w:rsidRPr="006901A4" w:rsidRDefault="00F556B8" w:rsidP="00F556B8">
            <w:pPr>
              <w:pStyle w:val="a3"/>
              <w:numPr>
                <w:ilvl w:val="0"/>
                <w:numId w:val="12"/>
              </w:num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Сделайте вывод о том, какую роль они играют в тексте </w:t>
            </w:r>
            <w:r w:rsidR="0033679A">
              <w:rPr>
                <w:rFonts w:ascii="Times New Roman" w:hAnsi="Times New Roman" w:cs="Times New Roman"/>
                <w:sz w:val="28"/>
                <w:szCs w:val="28"/>
              </w:rPr>
              <w:t>Ю.В. Бондарева</w:t>
            </w:r>
            <w:r w:rsidRPr="00FB0BF6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:rsidR="00D333CF" w:rsidRPr="00D333CF" w:rsidRDefault="00D333CF" w:rsidP="00D333CF">
      <w:pPr>
        <w:rPr>
          <w:rFonts w:ascii="Times New Roman" w:hAnsi="Times New Roman" w:cs="Times New Roman"/>
          <w:sz w:val="28"/>
          <w:szCs w:val="28"/>
        </w:rPr>
      </w:pPr>
    </w:p>
    <w:p w:rsidR="00C44BD4" w:rsidRDefault="00C44BD4" w:rsidP="00C44BD4">
      <w:pPr>
        <w:tabs>
          <w:tab w:val="left" w:pos="4399"/>
        </w:tabs>
        <w:ind w:left="6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Образцы текстов на экране </w:t>
      </w:r>
    </w:p>
    <w:p w:rsidR="00C44BD4" w:rsidRPr="00C44BD4" w:rsidRDefault="00C44BD4" w:rsidP="00C44BD4">
      <w:pPr>
        <w:pStyle w:val="a3"/>
        <w:numPr>
          <w:ilvl w:val="0"/>
          <w:numId w:val="6"/>
        </w:numPr>
        <w:tabs>
          <w:tab w:val="left" w:pos="439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4BD4">
        <w:rPr>
          <w:rFonts w:ascii="Times New Roman" w:hAnsi="Times New Roman" w:cs="Times New Roman"/>
          <w:b/>
          <w:sz w:val="28"/>
          <w:szCs w:val="28"/>
        </w:rPr>
        <w:t>Работа с учебником</w:t>
      </w:r>
      <w:r w:rsidR="00C025DD">
        <w:rPr>
          <w:rFonts w:ascii="Times New Roman" w:hAnsi="Times New Roman" w:cs="Times New Roman"/>
          <w:sz w:val="28"/>
          <w:szCs w:val="28"/>
        </w:rPr>
        <w:t xml:space="preserve"> стр. 98-99</w:t>
      </w:r>
    </w:p>
    <w:p w:rsidR="005E0B04" w:rsidRDefault="00C025DD" w:rsidP="00C44BD4">
      <w:pPr>
        <w:tabs>
          <w:tab w:val="left" w:pos="4399"/>
        </w:tabs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Стр. 98-99</w:t>
      </w:r>
      <w:r w:rsidR="00C44BD4" w:rsidRPr="00C44B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слов «По степени связанности …» </w:t>
      </w:r>
      <w:r w:rsidR="00C44BD4" w:rsidRPr="00C44BD4">
        <w:rPr>
          <w:rFonts w:ascii="Times New Roman" w:hAnsi="Times New Roman" w:cs="Times New Roman"/>
          <w:sz w:val="28"/>
          <w:szCs w:val="28"/>
        </w:rPr>
        <w:t xml:space="preserve">по цепочке </w:t>
      </w:r>
      <w:r>
        <w:rPr>
          <w:rFonts w:ascii="Times New Roman" w:hAnsi="Times New Roman" w:cs="Times New Roman"/>
          <w:sz w:val="28"/>
          <w:szCs w:val="28"/>
        </w:rPr>
        <w:t xml:space="preserve">о </w:t>
      </w:r>
      <w:r w:rsidR="005E0B04">
        <w:rPr>
          <w:rFonts w:ascii="Times New Roman" w:hAnsi="Times New Roman" w:cs="Times New Roman"/>
          <w:sz w:val="28"/>
          <w:szCs w:val="28"/>
        </w:rPr>
        <w:t>видах фразеологических единиц</w:t>
      </w:r>
      <w:r w:rsidR="00C44BD4" w:rsidRPr="00C44BD4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E0B04" w:rsidRDefault="005E0B04" w:rsidP="00C44BD4">
      <w:pPr>
        <w:tabs>
          <w:tab w:val="left" w:pos="4399"/>
        </w:tabs>
        <w:ind w:left="6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C44BD4" w:rsidRPr="00C44BD4">
        <w:rPr>
          <w:rFonts w:ascii="Times New Roman" w:hAnsi="Times New Roman" w:cs="Times New Roman"/>
          <w:sz w:val="28"/>
          <w:szCs w:val="28"/>
        </w:rPr>
        <w:t xml:space="preserve">Какой вывод сделаем? </w:t>
      </w:r>
    </w:p>
    <w:p w:rsidR="00C44BD4" w:rsidRPr="00C44BD4" w:rsidRDefault="00C44BD4" w:rsidP="00C44BD4">
      <w:pPr>
        <w:tabs>
          <w:tab w:val="left" w:pos="4399"/>
        </w:tabs>
        <w:ind w:left="60"/>
        <w:jc w:val="both"/>
        <w:rPr>
          <w:rFonts w:ascii="Times New Roman" w:hAnsi="Times New Roman" w:cs="Times New Roman"/>
          <w:sz w:val="28"/>
          <w:szCs w:val="28"/>
        </w:rPr>
      </w:pPr>
      <w:r w:rsidRPr="00C44BD4">
        <w:rPr>
          <w:rFonts w:ascii="Times New Roman" w:hAnsi="Times New Roman" w:cs="Times New Roman"/>
          <w:sz w:val="28"/>
          <w:szCs w:val="28"/>
        </w:rPr>
        <w:t>(</w:t>
      </w:r>
      <w:r w:rsidR="005E0B04">
        <w:rPr>
          <w:rFonts w:ascii="Times New Roman" w:hAnsi="Times New Roman" w:cs="Times New Roman"/>
          <w:sz w:val="28"/>
          <w:szCs w:val="28"/>
        </w:rPr>
        <w:t>Фразеологизмы бывают трех видов: сращение, единство, сочетание</w:t>
      </w:r>
      <w:r w:rsidRPr="00C44BD4">
        <w:rPr>
          <w:rFonts w:ascii="Times New Roman" w:hAnsi="Times New Roman" w:cs="Times New Roman"/>
          <w:sz w:val="28"/>
          <w:szCs w:val="28"/>
        </w:rPr>
        <w:t>)</w:t>
      </w:r>
    </w:p>
    <w:p w:rsidR="00C44BD4" w:rsidRPr="005E0B04" w:rsidRDefault="00C44BD4" w:rsidP="00C44BD4">
      <w:pPr>
        <w:pStyle w:val="a3"/>
        <w:numPr>
          <w:ilvl w:val="0"/>
          <w:numId w:val="5"/>
        </w:numPr>
        <w:tabs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C44BD4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Поставьте оценку в лист самоконтроля. </w:t>
      </w:r>
    </w:p>
    <w:p w:rsidR="005E0B04" w:rsidRPr="00C10309" w:rsidRDefault="005E0B04" w:rsidP="005E0B04">
      <w:pPr>
        <w:tabs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5E0B04" w:rsidRDefault="005E0B04" w:rsidP="005E0B04">
      <w:pPr>
        <w:tabs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val="en-US"/>
        </w:rPr>
        <w:t xml:space="preserve">VI. </w:t>
      </w:r>
      <w:r>
        <w:rPr>
          <w:rFonts w:ascii="Times New Roman" w:hAnsi="Times New Roman" w:cs="Times New Roman"/>
          <w:b/>
          <w:sz w:val="28"/>
          <w:szCs w:val="28"/>
        </w:rPr>
        <w:t>Первичная проверка понимания</w:t>
      </w:r>
    </w:p>
    <w:p w:rsidR="00AE0DD0" w:rsidRPr="00AE0DD0" w:rsidRDefault="00AE0DD0" w:rsidP="00AE0DD0">
      <w:pPr>
        <w:pStyle w:val="a3"/>
        <w:numPr>
          <w:ilvl w:val="0"/>
          <w:numId w:val="13"/>
        </w:num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AE0DD0">
        <w:rPr>
          <w:rFonts w:ascii="Times New Roman" w:hAnsi="Times New Roman" w:cs="Times New Roman"/>
          <w:b/>
          <w:sz w:val="28"/>
          <w:szCs w:val="28"/>
        </w:rPr>
        <w:t>Работа в парах</w:t>
      </w:r>
    </w:p>
    <w:p w:rsidR="00057D40" w:rsidRDefault="00EA4643" w:rsidP="00AE0DD0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Для 1 – 4 группы</w:t>
      </w:r>
    </w:p>
    <w:p w:rsidR="00EA4643" w:rsidRDefault="00EA4643" w:rsidP="00AE0DD0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Задание №1 </w:t>
      </w:r>
    </w:p>
    <w:p w:rsidR="00AE0DD0" w:rsidRPr="00AE0DD0" w:rsidRDefault="00AE0DD0" w:rsidP="00AE0DD0">
      <w:pPr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К фразеологическим оборотам подберите фразеологизмы – синонимы. Обращайтесь к справочному материалу. </w:t>
      </w:r>
    </w:p>
    <w:tbl>
      <w:tblPr>
        <w:tblStyle w:val="a6"/>
        <w:tblW w:w="0" w:type="auto"/>
        <w:tblLook w:val="04A0"/>
      </w:tblPr>
      <w:tblGrid>
        <w:gridCol w:w="4672"/>
        <w:gridCol w:w="4673"/>
      </w:tblGrid>
      <w:tr w:rsidR="00AE0DD0" w:rsidRPr="00AE0DD0" w:rsidTr="001D351A">
        <w:tc>
          <w:tcPr>
            <w:tcW w:w="4672" w:type="dxa"/>
          </w:tcPr>
          <w:p w:rsidR="00AE0DD0" w:rsidRPr="00AE0DD0" w:rsidRDefault="00AE0DD0" w:rsidP="001D351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0D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вводить в заблуждение</w:t>
            </w:r>
          </w:p>
        </w:tc>
        <w:tc>
          <w:tcPr>
            <w:tcW w:w="4673" w:type="dxa"/>
          </w:tcPr>
          <w:p w:rsidR="00AE0DD0" w:rsidRPr="00AE0DD0" w:rsidRDefault="00AE0DD0" w:rsidP="001D351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E0DD0" w:rsidRPr="00AE0DD0" w:rsidTr="001D351A">
        <w:tc>
          <w:tcPr>
            <w:tcW w:w="4672" w:type="dxa"/>
          </w:tcPr>
          <w:p w:rsidR="00AE0DD0" w:rsidRPr="00AE0DD0" w:rsidRDefault="00AE0DD0" w:rsidP="001D351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0D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r w:rsidR="00057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одного поля ягода</w:t>
            </w:r>
          </w:p>
        </w:tc>
        <w:tc>
          <w:tcPr>
            <w:tcW w:w="4673" w:type="dxa"/>
          </w:tcPr>
          <w:p w:rsidR="00AE0DD0" w:rsidRPr="00AE0DD0" w:rsidRDefault="00AE0DD0" w:rsidP="001D351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E0DD0" w:rsidRPr="00AE0DD0" w:rsidTr="001D351A">
        <w:tc>
          <w:tcPr>
            <w:tcW w:w="4672" w:type="dxa"/>
          </w:tcPr>
          <w:p w:rsidR="00AE0DD0" w:rsidRPr="00AE0DD0" w:rsidRDefault="00AE0DD0" w:rsidP="001D351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0D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 w:rsidR="00057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валять дурака</w:t>
            </w:r>
          </w:p>
        </w:tc>
        <w:tc>
          <w:tcPr>
            <w:tcW w:w="4673" w:type="dxa"/>
          </w:tcPr>
          <w:p w:rsidR="00AE0DD0" w:rsidRPr="00AE0DD0" w:rsidRDefault="00AE0DD0" w:rsidP="001D351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E0DD0" w:rsidRPr="00AE0DD0" w:rsidTr="001D351A">
        <w:tc>
          <w:tcPr>
            <w:tcW w:w="4672" w:type="dxa"/>
          </w:tcPr>
          <w:p w:rsidR="00AE0DD0" w:rsidRPr="00AE0DD0" w:rsidRDefault="00AE0DD0" w:rsidP="001D351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 </w:t>
            </w:r>
            <w:r w:rsidR="00057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попасть в переплет</w:t>
            </w:r>
          </w:p>
        </w:tc>
        <w:tc>
          <w:tcPr>
            <w:tcW w:w="4673" w:type="dxa"/>
          </w:tcPr>
          <w:p w:rsidR="00AE0DD0" w:rsidRPr="00AE0DD0" w:rsidRDefault="00AE0DD0" w:rsidP="001D351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AE0DD0" w:rsidRPr="00AE0DD0" w:rsidTr="001D351A">
        <w:tc>
          <w:tcPr>
            <w:tcW w:w="4672" w:type="dxa"/>
          </w:tcPr>
          <w:p w:rsidR="00AE0DD0" w:rsidRPr="00AE0DD0" w:rsidRDefault="00AE0DD0" w:rsidP="001D351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0D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057D4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вывести на чистую воду</w:t>
            </w:r>
          </w:p>
        </w:tc>
        <w:tc>
          <w:tcPr>
            <w:tcW w:w="4673" w:type="dxa"/>
          </w:tcPr>
          <w:p w:rsidR="00AE0DD0" w:rsidRPr="00AE0DD0" w:rsidRDefault="00AE0DD0" w:rsidP="001D351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5E0B04" w:rsidRPr="00AE0DD0" w:rsidRDefault="005E0B04" w:rsidP="005E0B04">
      <w:pPr>
        <w:tabs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C44BD4" w:rsidRPr="00057D40" w:rsidRDefault="00057D40" w:rsidP="00C44BD4">
      <w:pPr>
        <w:tabs>
          <w:tab w:val="left" w:pos="4399"/>
        </w:tabs>
        <w:ind w:left="60"/>
        <w:jc w:val="both"/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57D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Материал для справок: </w:t>
      </w:r>
      <w:r w:rsidRPr="00057D40">
        <w:rPr>
          <w:rFonts w:ascii="Times New Roman" w:hAnsi="Times New Roman" w:cs="Times New Roman"/>
          <w:i/>
          <w:sz w:val="28"/>
          <w:szCs w:val="28"/>
          <w:lang w:val="uk-UA"/>
        </w:rPr>
        <w:t xml:space="preserve">сорвать маску, сбивать с толку, </w:t>
      </w:r>
      <w:r w:rsidR="00894964">
        <w:rPr>
          <w:rFonts w:ascii="Times New Roman" w:hAnsi="Times New Roman" w:cs="Times New Roman"/>
          <w:i/>
          <w:sz w:val="28"/>
          <w:szCs w:val="28"/>
          <w:lang w:val="uk-UA"/>
        </w:rPr>
        <w:t>два сапога – пара, попасть в</w:t>
      </w:r>
      <w:r w:rsidRPr="00057D40">
        <w:rPr>
          <w:rFonts w:ascii="Times New Roman" w:hAnsi="Times New Roman" w:cs="Times New Roman"/>
          <w:i/>
          <w:sz w:val="28"/>
          <w:szCs w:val="28"/>
          <w:lang w:val="uk-UA"/>
        </w:rPr>
        <w:t>просак, б</w:t>
      </w:r>
      <w:r w:rsidR="00894964">
        <w:rPr>
          <w:rFonts w:ascii="Times New Roman" w:hAnsi="Times New Roman" w:cs="Times New Roman"/>
          <w:i/>
          <w:sz w:val="28"/>
          <w:szCs w:val="28"/>
          <w:lang w:val="uk-UA"/>
        </w:rPr>
        <w:t>ить баклуши</w:t>
      </w:r>
      <w:r w:rsidRPr="00057D40">
        <w:rPr>
          <w:rFonts w:ascii="Times New Roman" w:hAnsi="Times New Roman" w:cs="Times New Roman"/>
          <w:i/>
          <w:sz w:val="28"/>
          <w:szCs w:val="28"/>
          <w:lang w:val="uk-UA"/>
        </w:rPr>
        <w:t xml:space="preserve">. </w:t>
      </w:r>
    </w:p>
    <w:p w:rsidR="00B6552D" w:rsidRPr="00116FBA" w:rsidRDefault="00EA4643" w:rsidP="00057D4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Задание №2</w:t>
      </w:r>
    </w:p>
    <w:p w:rsidR="00057D40" w:rsidRDefault="00116FBA" w:rsidP="00057D4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116FBA">
        <w:rPr>
          <w:rFonts w:ascii="Times New Roman" w:hAnsi="Times New Roman" w:cs="Times New Roman"/>
          <w:sz w:val="28"/>
          <w:szCs w:val="28"/>
          <w:lang w:val="uk-UA"/>
        </w:rPr>
        <w:t>К данным устойчивым выражениям подберите антонимы. Обращайтесь к справочному материалу.</w:t>
      </w:r>
    </w:p>
    <w:tbl>
      <w:tblPr>
        <w:tblStyle w:val="a6"/>
        <w:tblW w:w="0" w:type="auto"/>
        <w:tblLook w:val="04A0"/>
      </w:tblPr>
      <w:tblGrid>
        <w:gridCol w:w="4672"/>
        <w:gridCol w:w="4673"/>
      </w:tblGrid>
      <w:tr w:rsidR="00116FBA" w:rsidRPr="00AE0DD0" w:rsidTr="001D351A">
        <w:tc>
          <w:tcPr>
            <w:tcW w:w="4672" w:type="dxa"/>
          </w:tcPr>
          <w:p w:rsidR="00116FBA" w:rsidRPr="00AE0DD0" w:rsidRDefault="00116FBA" w:rsidP="00116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0D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1. </w:t>
            </w:r>
            <w:r w:rsidR="00F735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без царя в голове</w:t>
            </w:r>
          </w:p>
        </w:tc>
        <w:tc>
          <w:tcPr>
            <w:tcW w:w="4673" w:type="dxa"/>
          </w:tcPr>
          <w:p w:rsidR="00116FBA" w:rsidRPr="00AE0DD0" w:rsidRDefault="00116FBA" w:rsidP="001D351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16FBA" w:rsidRPr="00AE0DD0" w:rsidTr="001D351A">
        <w:tc>
          <w:tcPr>
            <w:tcW w:w="4672" w:type="dxa"/>
          </w:tcPr>
          <w:p w:rsidR="00116FBA" w:rsidRPr="00AE0DD0" w:rsidRDefault="00116FBA" w:rsidP="00116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0D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2. </w:t>
            </w:r>
            <w:r w:rsidR="00F735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биться как рыба об лед</w:t>
            </w:r>
          </w:p>
        </w:tc>
        <w:tc>
          <w:tcPr>
            <w:tcW w:w="4673" w:type="dxa"/>
          </w:tcPr>
          <w:p w:rsidR="00116FBA" w:rsidRPr="00AE0DD0" w:rsidRDefault="00116FBA" w:rsidP="001D351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16FBA" w:rsidRPr="00AE0DD0" w:rsidTr="001D351A">
        <w:tc>
          <w:tcPr>
            <w:tcW w:w="4672" w:type="dxa"/>
          </w:tcPr>
          <w:p w:rsidR="00116FBA" w:rsidRPr="00AE0DD0" w:rsidRDefault="00116FBA" w:rsidP="00116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0D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3. </w:t>
            </w:r>
            <w:r w:rsidR="00F735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голубая кровь</w:t>
            </w:r>
          </w:p>
        </w:tc>
        <w:tc>
          <w:tcPr>
            <w:tcW w:w="4673" w:type="dxa"/>
          </w:tcPr>
          <w:p w:rsidR="00116FBA" w:rsidRPr="00AE0DD0" w:rsidRDefault="00116FBA" w:rsidP="001D351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16FBA" w:rsidRPr="00AE0DD0" w:rsidTr="001D351A">
        <w:tc>
          <w:tcPr>
            <w:tcW w:w="4672" w:type="dxa"/>
          </w:tcPr>
          <w:p w:rsidR="00116FBA" w:rsidRPr="00AE0DD0" w:rsidRDefault="00116FBA" w:rsidP="00116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4. </w:t>
            </w:r>
            <w:r w:rsidR="00F735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денег куры не клюют</w:t>
            </w:r>
          </w:p>
        </w:tc>
        <w:tc>
          <w:tcPr>
            <w:tcW w:w="4673" w:type="dxa"/>
          </w:tcPr>
          <w:p w:rsidR="00116FBA" w:rsidRPr="00AE0DD0" w:rsidRDefault="00116FBA" w:rsidP="001D351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116FBA" w:rsidRPr="00AE0DD0" w:rsidTr="001D351A">
        <w:tc>
          <w:tcPr>
            <w:tcW w:w="4672" w:type="dxa"/>
          </w:tcPr>
          <w:p w:rsidR="00116FBA" w:rsidRPr="00AE0DD0" w:rsidRDefault="00116FBA" w:rsidP="00116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 w:rsidRPr="00AE0DD0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5.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</w:t>
            </w:r>
            <w:r w:rsidR="00F7357E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держать себя в руках</w:t>
            </w:r>
          </w:p>
        </w:tc>
        <w:tc>
          <w:tcPr>
            <w:tcW w:w="4673" w:type="dxa"/>
          </w:tcPr>
          <w:p w:rsidR="00116FBA" w:rsidRPr="00AE0DD0" w:rsidRDefault="00116FBA" w:rsidP="001D351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</w:tbl>
    <w:p w:rsidR="00EA4643" w:rsidRDefault="00EA4643" w:rsidP="00057D40">
      <w:pPr>
        <w:rPr>
          <w:rFonts w:ascii="Times New Roman" w:hAnsi="Times New Roman" w:cs="Times New Roman"/>
          <w:b/>
          <w:sz w:val="28"/>
          <w:szCs w:val="28"/>
          <w:lang w:val="uk-UA"/>
        </w:rPr>
      </w:pPr>
    </w:p>
    <w:p w:rsidR="00EA4643" w:rsidRPr="00F7357E" w:rsidRDefault="00EA4643" w:rsidP="00057D40">
      <w:pPr>
        <w:rPr>
          <w:rFonts w:ascii="Times New Roman" w:hAnsi="Times New Roman" w:cs="Times New Roman"/>
          <w:i/>
          <w:sz w:val="28"/>
          <w:szCs w:val="28"/>
          <w:lang w:val="uk-UA"/>
        </w:rPr>
      </w:pPr>
      <w:r w:rsidRPr="00057D40">
        <w:rPr>
          <w:rFonts w:ascii="Times New Roman" w:hAnsi="Times New Roman" w:cs="Times New Roman"/>
          <w:b/>
          <w:sz w:val="28"/>
          <w:szCs w:val="28"/>
          <w:lang w:val="uk-UA"/>
        </w:rPr>
        <w:t xml:space="preserve">Материал для справок: </w:t>
      </w:r>
      <w:r w:rsidR="00F7357E" w:rsidRPr="00F7357E">
        <w:rPr>
          <w:rFonts w:ascii="Times New Roman" w:hAnsi="Times New Roman" w:cs="Times New Roman"/>
          <w:i/>
          <w:sz w:val="28"/>
          <w:szCs w:val="28"/>
          <w:lang w:val="uk-UA"/>
        </w:rPr>
        <w:t>как сыр в масле кататься, семи пядей во лбу, ни гроша за душой, чёрная кость, метать гро</w:t>
      </w:r>
      <w:r w:rsidR="00894964">
        <w:rPr>
          <w:rFonts w:ascii="Times New Roman" w:hAnsi="Times New Roman" w:cs="Times New Roman"/>
          <w:i/>
          <w:sz w:val="28"/>
          <w:szCs w:val="28"/>
          <w:lang w:val="uk-UA"/>
        </w:rPr>
        <w:t>м и молнии.</w:t>
      </w:r>
    </w:p>
    <w:p w:rsidR="00A55116" w:rsidRDefault="00A55116" w:rsidP="00EA4643">
      <w:pPr>
        <w:pStyle w:val="a3"/>
        <w:numPr>
          <w:ilvl w:val="0"/>
          <w:numId w:val="13"/>
        </w:numPr>
        <w:shd w:val="clear" w:color="auto" w:fill="FFFFFF"/>
        <w:spacing w:before="100" w:beforeAutospacing="1" w:after="100" w:afterAutospacing="1" w:line="240" w:lineRule="auto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Рубрика «Из истории языка». </w:t>
      </w:r>
      <w:r w:rsidR="00EA4643" w:rsidRPr="00A55116">
        <w:rPr>
          <w:rFonts w:ascii="Times New Roman" w:hAnsi="Times New Roman" w:cs="Times New Roman"/>
          <w:b/>
          <w:color w:val="000000"/>
          <w:sz w:val="28"/>
          <w:szCs w:val="28"/>
        </w:rPr>
        <w:t>Индивидуальная работа</w:t>
      </w:r>
      <w:r w:rsidR="001A456C" w:rsidRPr="00A55116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  <w:r w:rsidR="001A456C" w:rsidRPr="00A55116">
        <w:rPr>
          <w:rFonts w:ascii="Times New Roman" w:hAnsi="Times New Roman" w:cs="Times New Roman"/>
          <w:color w:val="000000"/>
          <w:sz w:val="28"/>
          <w:szCs w:val="28"/>
        </w:rPr>
        <w:t>(сообщение студента)</w:t>
      </w:r>
    </w:p>
    <w:p w:rsidR="00EA4643" w:rsidRPr="00A55116" w:rsidRDefault="00A55116" w:rsidP="00A55116">
      <w:pPr>
        <w:shd w:val="clear" w:color="auto" w:fill="FFFFFF"/>
        <w:spacing w:before="100" w:beforeAutospacing="1" w:after="100" w:afterAutospacing="1" w:line="240" w:lineRule="auto"/>
        <w:ind w:left="360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Шиворот-навыворот; во всю Ивановскую; козырять, ходить козырем.</w:t>
      </w:r>
    </w:p>
    <w:p w:rsidR="00904880" w:rsidRPr="00973324" w:rsidRDefault="00EA4643" w:rsidP="00904880">
      <w:pPr>
        <w:pStyle w:val="a3"/>
        <w:numPr>
          <w:ilvl w:val="0"/>
          <w:numId w:val="5"/>
        </w:numPr>
        <w:tabs>
          <w:tab w:val="left" w:pos="317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EA464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Поставьте оценку в лист самоконтроля (взаимооценка)</w:t>
      </w:r>
    </w:p>
    <w:p w:rsidR="00785C7D" w:rsidRDefault="00A55116" w:rsidP="00904880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</w:t>
      </w:r>
      <w:r w:rsidRPr="00844B33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785C7D">
        <w:rPr>
          <w:b/>
          <w:sz w:val="28"/>
          <w:szCs w:val="28"/>
        </w:rPr>
        <w:t>Физ. минутка.</w:t>
      </w:r>
    </w:p>
    <w:p w:rsidR="00785C7D" w:rsidRPr="00785C7D" w:rsidRDefault="00785C7D" w:rsidP="00904880">
      <w:pPr>
        <w:pStyle w:val="a4"/>
        <w:rPr>
          <w:b/>
          <w:sz w:val="40"/>
          <w:szCs w:val="28"/>
        </w:rPr>
      </w:pPr>
      <w:r w:rsidRPr="00785C7D">
        <w:rPr>
          <w:color w:val="000000"/>
          <w:sz w:val="28"/>
          <w:szCs w:val="21"/>
          <w:shd w:val="clear" w:color="auto" w:fill="FFFFFF"/>
        </w:rPr>
        <w:t xml:space="preserve">Встаньте все, девушки покажите свою осиную талию, </w:t>
      </w:r>
      <w:r w:rsidRPr="00785C7D">
        <w:rPr>
          <w:i/>
          <w:color w:val="000000"/>
          <w:sz w:val="28"/>
          <w:szCs w:val="21"/>
          <w:shd w:val="clear" w:color="auto" w:fill="FFFFFF"/>
        </w:rPr>
        <w:t>юноши разверните косую сажень в плечах</w:t>
      </w:r>
      <w:r w:rsidRPr="00785C7D">
        <w:rPr>
          <w:color w:val="000000"/>
          <w:sz w:val="28"/>
          <w:szCs w:val="21"/>
          <w:shd w:val="clear" w:color="auto" w:fill="FFFFFF"/>
        </w:rPr>
        <w:t>, вдохните полной грудью, только так, чтобы глаза на лоб не полезли. Потянитесь, поднимитесь на седьмое небо от счастья, а теперь садитесь.</w:t>
      </w:r>
    </w:p>
    <w:p w:rsidR="00785C7D" w:rsidRDefault="00785C7D" w:rsidP="00904880">
      <w:pPr>
        <w:pStyle w:val="a4"/>
        <w:rPr>
          <w:b/>
          <w:sz w:val="28"/>
          <w:szCs w:val="28"/>
        </w:rPr>
      </w:pPr>
      <w:r>
        <w:rPr>
          <w:b/>
          <w:sz w:val="28"/>
          <w:szCs w:val="28"/>
          <w:lang w:val="en-US"/>
        </w:rPr>
        <w:t>VIII</w:t>
      </w:r>
      <w:r w:rsidRPr="00844B33">
        <w:rPr>
          <w:b/>
          <w:sz w:val="28"/>
          <w:szCs w:val="28"/>
        </w:rPr>
        <w:t>.</w:t>
      </w:r>
      <w:r w:rsidR="002A0FCB">
        <w:rPr>
          <w:b/>
          <w:sz w:val="28"/>
          <w:szCs w:val="28"/>
        </w:rPr>
        <w:t xml:space="preserve"> </w:t>
      </w:r>
      <w:r w:rsidR="00844B33">
        <w:rPr>
          <w:b/>
          <w:sz w:val="28"/>
          <w:szCs w:val="28"/>
        </w:rPr>
        <w:t xml:space="preserve">Первичное закрепление. </w:t>
      </w:r>
    </w:p>
    <w:p w:rsidR="00785C7D" w:rsidRDefault="00785C7D" w:rsidP="00785C7D">
      <w:pPr>
        <w:pStyle w:val="a4"/>
        <w:numPr>
          <w:ilvl w:val="0"/>
          <w:numId w:val="1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Работа по культуре речи</w:t>
      </w:r>
      <w:r w:rsidR="003A5D0F">
        <w:rPr>
          <w:b/>
          <w:sz w:val="28"/>
          <w:szCs w:val="28"/>
        </w:rPr>
        <w:t xml:space="preserve">. </w:t>
      </w:r>
    </w:p>
    <w:p w:rsidR="003A5D0F" w:rsidRPr="003A5D0F" w:rsidRDefault="003A5D0F" w:rsidP="003A5D0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 w:rsidRPr="003A5D0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Фразеологизм – это сре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дст</w:t>
      </w:r>
      <w:r w:rsidR="0070443E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во выразительности языка, которое делае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т речь эмоциональной и выразительной. Однако, речь будет яркой</w:t>
      </w:r>
      <w:r w:rsidRPr="003A5D0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в том случ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ае, 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lastRenderedPageBreak/>
        <w:t xml:space="preserve">если мы правильно </w:t>
      </w:r>
      <w:r w:rsidR="0070443E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их используем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. Следует </w:t>
      </w:r>
      <w:r w:rsidRPr="003A5D0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обратить внимание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на с</w:t>
      </w:r>
      <w:r w:rsidR="0070443E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ле</w:t>
      </w: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д</w:t>
      </w:r>
      <w:r w:rsidR="0070443E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ующее</w:t>
      </w:r>
      <w:r w:rsidRPr="003A5D0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>.</w:t>
      </w:r>
      <w:r w:rsidR="0070443E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 Давайте проанализируем типичные речевые ошибки.</w:t>
      </w:r>
    </w:p>
    <w:p w:rsidR="003A5D0F" w:rsidRPr="003A5D0F" w:rsidRDefault="002A0FCB" w:rsidP="003A5D0F">
      <w:pPr>
        <w:shd w:val="clear" w:color="auto" w:fill="FFFFFF"/>
        <w:spacing w:after="300" w:line="240" w:lineRule="auto"/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1) Анализ </w:t>
      </w:r>
      <w:r w:rsidR="003A5D0F" w:rsidRPr="003A5D0F">
        <w:rPr>
          <w:rFonts w:ascii="Times New Roman" w:eastAsia="Times New Roman" w:hAnsi="Times New Roman" w:cs="Times New Roman"/>
          <w:color w:val="000000"/>
          <w:sz w:val="28"/>
          <w:szCs w:val="21"/>
          <w:lang w:eastAsia="ru-RU"/>
        </w:rPr>
        <w:t xml:space="preserve">речевых ошибок. </w:t>
      </w:r>
    </w:p>
    <w:tbl>
      <w:tblPr>
        <w:tblW w:w="9206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3472"/>
        <w:gridCol w:w="5734"/>
      </w:tblGrid>
      <w:tr w:rsidR="003A5D0F" w:rsidRPr="003A5D0F" w:rsidTr="003A5D0F">
        <w:trPr>
          <w:trHeight w:val="945"/>
        </w:trPr>
        <w:tc>
          <w:tcPr>
            <w:tcW w:w="3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:rsidR="003A5D0F" w:rsidRPr="003A5D0F" w:rsidRDefault="003A5D0F" w:rsidP="003A5D0F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 w:rsidRPr="003A5D0F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1. Искажение смысла</w:t>
            </w:r>
          </w:p>
        </w:tc>
        <w:tc>
          <w:tcPr>
            <w:tcW w:w="57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:rsidR="003A5D0F" w:rsidRPr="003A5D0F" w:rsidRDefault="003A5D0F" w:rsidP="003A5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 w:rsidRPr="003A5D0F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На выпускном вечере мы спели свою </w:t>
            </w:r>
            <w:r w:rsidRPr="003A5D0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1"/>
                <w:lang w:eastAsia="ru-RU"/>
              </w:rPr>
              <w:t>лебединую песню</w:t>
            </w:r>
            <w:r w:rsidRPr="003A5D0F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. (</w:t>
            </w:r>
            <w:r w:rsidR="002A0FCB" w:rsidRPr="003A5D0F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Последнее</w:t>
            </w:r>
            <w:r w:rsidRPr="003A5D0F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 xml:space="preserve"> проявление таланта, последнее значительное произведение)</w:t>
            </w:r>
          </w:p>
        </w:tc>
      </w:tr>
      <w:tr w:rsidR="003A5D0F" w:rsidRPr="003A5D0F" w:rsidTr="003A5D0F">
        <w:trPr>
          <w:trHeight w:val="915"/>
        </w:trPr>
        <w:tc>
          <w:tcPr>
            <w:tcW w:w="3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:rsidR="003A5D0F" w:rsidRPr="003A5D0F" w:rsidRDefault="003A5D0F" w:rsidP="003A5D0F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 w:rsidRPr="003A5D0F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2. Нарушение состава (включение лишних слов или исключение необходимых)</w:t>
            </w:r>
          </w:p>
        </w:tc>
        <w:tc>
          <w:tcPr>
            <w:tcW w:w="57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:rsidR="003A5D0F" w:rsidRPr="003A5D0F" w:rsidRDefault="003A5D0F" w:rsidP="003A5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 w:rsidRPr="003A5D0F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Идти в </w:t>
            </w:r>
            <w:r w:rsidRPr="003A5D0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1"/>
                <w:lang w:eastAsia="ru-RU"/>
              </w:rPr>
              <w:t>одну</w:t>
            </w:r>
            <w:r w:rsidRPr="003A5D0F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 ногу со временем, </w:t>
            </w:r>
            <w:r w:rsidRPr="003A5D0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1"/>
                <w:lang w:eastAsia="ru-RU"/>
              </w:rPr>
              <w:t>главный</w:t>
            </w:r>
            <w:r w:rsidRPr="003A5D0F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 гвоздь программы / с тех пор немало утекло (пропущено </w:t>
            </w:r>
            <w:r w:rsidRPr="003A5D0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1"/>
                <w:lang w:eastAsia="ru-RU"/>
              </w:rPr>
              <w:t>воды</w:t>
            </w:r>
            <w:r w:rsidRPr="003A5D0F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)</w:t>
            </w:r>
          </w:p>
        </w:tc>
      </w:tr>
      <w:tr w:rsidR="003A5D0F" w:rsidRPr="003A5D0F" w:rsidTr="003A5D0F">
        <w:trPr>
          <w:trHeight w:val="630"/>
        </w:trPr>
        <w:tc>
          <w:tcPr>
            <w:tcW w:w="3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:rsidR="003A5D0F" w:rsidRPr="003A5D0F" w:rsidRDefault="003A5D0F" w:rsidP="003A5D0F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 w:rsidRPr="003A5D0F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3. Смешение двух фразеологизмов</w:t>
            </w:r>
          </w:p>
        </w:tc>
        <w:tc>
          <w:tcPr>
            <w:tcW w:w="57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:rsidR="003A5D0F" w:rsidRPr="003A5D0F" w:rsidRDefault="003A5D0F" w:rsidP="003A5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 w:rsidRPr="003A5D0F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У них всё было </w:t>
            </w:r>
            <w:r w:rsidRPr="003A5D0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1"/>
                <w:lang w:eastAsia="ru-RU"/>
              </w:rPr>
              <w:t>шито-крыто белыми нитками</w:t>
            </w:r>
            <w:r w:rsidRPr="003A5D0F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 (шито крыто + шито белыми нитками)</w:t>
            </w:r>
          </w:p>
        </w:tc>
      </w:tr>
      <w:tr w:rsidR="003A5D0F" w:rsidRPr="003A5D0F" w:rsidTr="003A5D0F">
        <w:trPr>
          <w:trHeight w:val="570"/>
        </w:trPr>
        <w:tc>
          <w:tcPr>
            <w:tcW w:w="3472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:rsidR="003A5D0F" w:rsidRPr="003A5D0F" w:rsidRDefault="003A5D0F" w:rsidP="003A5D0F">
            <w:pPr>
              <w:spacing w:after="30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 w:rsidRPr="003A5D0F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4. Искажение лексического состава (замена слов)</w:t>
            </w:r>
          </w:p>
        </w:tc>
        <w:tc>
          <w:tcPr>
            <w:tcW w:w="5734" w:type="dxa"/>
            <w:tcBorders>
              <w:top w:val="single" w:sz="6" w:space="0" w:color="000001"/>
              <w:left w:val="single" w:sz="6" w:space="0" w:color="000001"/>
              <w:bottom w:val="single" w:sz="6" w:space="0" w:color="000001"/>
              <w:right w:val="single" w:sz="6" w:space="0" w:color="000001"/>
            </w:tcBorders>
            <w:shd w:val="clear" w:color="auto" w:fill="FFFFFF"/>
            <w:tcMar>
              <w:top w:w="29" w:type="dxa"/>
              <w:left w:w="29" w:type="dxa"/>
              <w:bottom w:w="29" w:type="dxa"/>
              <w:right w:w="29" w:type="dxa"/>
            </w:tcMar>
            <w:hideMark/>
          </w:tcPr>
          <w:p w:rsidR="003A5D0F" w:rsidRPr="003A5D0F" w:rsidRDefault="003A5D0F" w:rsidP="003A5D0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</w:pPr>
            <w:r w:rsidRPr="003A5D0F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Не мудрствуя </w:t>
            </w:r>
            <w:r w:rsidRPr="003A5D0F"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1"/>
                <w:lang w:eastAsia="ru-RU"/>
              </w:rPr>
              <w:t>долго</w:t>
            </w:r>
            <w:r w:rsidRPr="003A5D0F">
              <w:rPr>
                <w:rFonts w:ascii="Times New Roman" w:eastAsia="Times New Roman" w:hAnsi="Times New Roman" w:cs="Times New Roman"/>
                <w:color w:val="000000"/>
                <w:sz w:val="28"/>
                <w:szCs w:val="21"/>
                <w:lang w:eastAsia="ru-RU"/>
              </w:rPr>
              <w:t> (надо "... лукаво")</w:t>
            </w:r>
          </w:p>
        </w:tc>
      </w:tr>
    </w:tbl>
    <w:p w:rsidR="00904880" w:rsidRDefault="00844B33" w:rsidP="0070443E">
      <w:pPr>
        <w:pStyle w:val="a4"/>
        <w:numPr>
          <w:ilvl w:val="0"/>
          <w:numId w:val="16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Игра «Я корректор».</w:t>
      </w:r>
    </w:p>
    <w:p w:rsidR="00844B33" w:rsidRDefault="00973324" w:rsidP="00904880">
      <w:pPr>
        <w:pStyle w:val="a4"/>
        <w:rPr>
          <w:color w:val="333333"/>
          <w:sz w:val="28"/>
          <w:szCs w:val="21"/>
          <w:shd w:val="clear" w:color="auto" w:fill="FFFFFF"/>
        </w:rPr>
      </w:pPr>
      <w:r>
        <w:rPr>
          <w:color w:val="333333"/>
          <w:sz w:val="28"/>
          <w:szCs w:val="21"/>
          <w:shd w:val="clear" w:color="auto" w:fill="FFFFFF"/>
        </w:rPr>
        <w:t>И</w:t>
      </w:r>
      <w:r w:rsidR="00844B33" w:rsidRPr="00844B33">
        <w:rPr>
          <w:color w:val="333333"/>
          <w:sz w:val="28"/>
          <w:szCs w:val="21"/>
          <w:shd w:val="clear" w:color="auto" w:fill="FFFFFF"/>
        </w:rPr>
        <w:t>справьте предложения с неправильно употребленными фразеологизмами</w:t>
      </w:r>
      <w:r>
        <w:rPr>
          <w:color w:val="333333"/>
          <w:sz w:val="28"/>
          <w:szCs w:val="21"/>
          <w:shd w:val="clear" w:color="auto" w:fill="FFFFFF"/>
        </w:rPr>
        <w:t>.</w:t>
      </w:r>
    </w:p>
    <w:p w:rsidR="00973324" w:rsidRPr="00402CFE" w:rsidRDefault="00973324" w:rsidP="00973324">
      <w:pPr>
        <w:pStyle w:val="a4"/>
        <w:numPr>
          <w:ilvl w:val="0"/>
          <w:numId w:val="15"/>
        </w:numPr>
        <w:rPr>
          <w:b/>
          <w:sz w:val="40"/>
          <w:szCs w:val="28"/>
        </w:rPr>
      </w:pPr>
      <w:r w:rsidRPr="00402CFE">
        <w:rPr>
          <w:sz w:val="28"/>
          <w:szCs w:val="21"/>
          <w:shd w:val="clear" w:color="auto" w:fill="FFFFFF"/>
        </w:rPr>
        <w:t xml:space="preserve">Напрасно он проливал крокодильи слёзы </w:t>
      </w:r>
    </w:p>
    <w:p w:rsidR="00973324" w:rsidRPr="00402CFE" w:rsidRDefault="00973324" w:rsidP="00973324">
      <w:pPr>
        <w:pStyle w:val="a4"/>
        <w:numPr>
          <w:ilvl w:val="0"/>
          <w:numId w:val="15"/>
        </w:numPr>
        <w:rPr>
          <w:b/>
          <w:sz w:val="40"/>
          <w:szCs w:val="28"/>
        </w:rPr>
      </w:pPr>
      <w:r w:rsidRPr="00402CFE">
        <w:rPr>
          <w:sz w:val="28"/>
          <w:szCs w:val="21"/>
          <w:shd w:val="clear" w:color="auto" w:fill="FFFFFF"/>
        </w:rPr>
        <w:t xml:space="preserve">Материнские слова отложили отпечаток на его жизни. </w:t>
      </w:r>
    </w:p>
    <w:p w:rsidR="00973324" w:rsidRPr="00402CFE" w:rsidRDefault="00973324" w:rsidP="00973324">
      <w:pPr>
        <w:pStyle w:val="a4"/>
        <w:numPr>
          <w:ilvl w:val="0"/>
          <w:numId w:val="15"/>
        </w:numPr>
        <w:rPr>
          <w:b/>
          <w:sz w:val="40"/>
          <w:szCs w:val="28"/>
        </w:rPr>
      </w:pPr>
      <w:r w:rsidRPr="00402CFE">
        <w:rPr>
          <w:sz w:val="28"/>
          <w:szCs w:val="21"/>
          <w:shd w:val="clear" w:color="auto" w:fill="FFFFFF"/>
        </w:rPr>
        <w:t>Чтобы сбить соперников с толку, они пропустили ложный слух.</w:t>
      </w:r>
    </w:p>
    <w:p w:rsidR="00973324" w:rsidRPr="00402CFE" w:rsidRDefault="00973324" w:rsidP="00973324">
      <w:pPr>
        <w:pStyle w:val="a4"/>
        <w:numPr>
          <w:ilvl w:val="0"/>
          <w:numId w:val="15"/>
        </w:numPr>
        <w:rPr>
          <w:b/>
          <w:sz w:val="40"/>
          <w:szCs w:val="28"/>
        </w:rPr>
      </w:pPr>
      <w:r w:rsidRPr="00402CFE">
        <w:rPr>
          <w:sz w:val="28"/>
          <w:szCs w:val="21"/>
          <w:shd w:val="clear" w:color="auto" w:fill="FFFFFF"/>
        </w:rPr>
        <w:t>Федор мечтал играть главную скрипку и дома, и на работе.</w:t>
      </w:r>
    </w:p>
    <w:p w:rsidR="00973324" w:rsidRDefault="00973324" w:rsidP="00973324">
      <w:pPr>
        <w:pStyle w:val="a4"/>
        <w:numPr>
          <w:ilvl w:val="0"/>
          <w:numId w:val="15"/>
        </w:numPr>
        <w:rPr>
          <w:sz w:val="28"/>
          <w:szCs w:val="28"/>
        </w:rPr>
      </w:pPr>
      <w:r w:rsidRPr="00402CFE">
        <w:rPr>
          <w:sz w:val="28"/>
          <w:szCs w:val="28"/>
        </w:rPr>
        <w:t>Он долго скитался и все же вернулся в свой пенат.</w:t>
      </w:r>
    </w:p>
    <w:p w:rsidR="00EF5B9C" w:rsidRPr="00402CFE" w:rsidRDefault="00EF5B9C" w:rsidP="00EF5B9C">
      <w:pPr>
        <w:pStyle w:val="a4"/>
        <w:numPr>
          <w:ilvl w:val="0"/>
          <w:numId w:val="5"/>
        </w:numPr>
        <w:rPr>
          <w:sz w:val="28"/>
          <w:szCs w:val="28"/>
        </w:rPr>
      </w:pPr>
      <w:r w:rsidRPr="00EA4643">
        <w:rPr>
          <w:b/>
          <w:color w:val="000000"/>
          <w:sz w:val="28"/>
          <w:szCs w:val="28"/>
          <w:shd w:val="clear" w:color="auto" w:fill="FFFFFF"/>
        </w:rPr>
        <w:t>Поставьте оценку в лист самоконтроля</w:t>
      </w:r>
    </w:p>
    <w:p w:rsidR="0070443E" w:rsidRPr="00FA415D" w:rsidRDefault="002E49FA" w:rsidP="0070443E">
      <w:pPr>
        <w:pStyle w:val="a4"/>
        <w:rPr>
          <w:b/>
          <w:sz w:val="28"/>
          <w:szCs w:val="28"/>
        </w:rPr>
      </w:pPr>
      <w:r w:rsidRPr="00FA415D">
        <w:rPr>
          <w:b/>
          <w:sz w:val="28"/>
          <w:szCs w:val="28"/>
          <w:lang w:val="en-US"/>
        </w:rPr>
        <w:t>IX</w:t>
      </w:r>
      <w:r w:rsidRPr="00FA415D">
        <w:rPr>
          <w:b/>
          <w:sz w:val="28"/>
          <w:szCs w:val="28"/>
        </w:rPr>
        <w:t>. Включение в систему знаний и повторение</w:t>
      </w:r>
    </w:p>
    <w:p w:rsidR="002E49FA" w:rsidRPr="00FA415D" w:rsidRDefault="002E49FA" w:rsidP="002E49FA">
      <w:pPr>
        <w:pStyle w:val="a4"/>
        <w:numPr>
          <w:ilvl w:val="0"/>
          <w:numId w:val="17"/>
        </w:numPr>
        <w:rPr>
          <w:b/>
          <w:sz w:val="28"/>
          <w:szCs w:val="28"/>
        </w:rPr>
      </w:pPr>
      <w:r w:rsidRPr="00FA415D">
        <w:rPr>
          <w:b/>
          <w:sz w:val="28"/>
          <w:szCs w:val="28"/>
        </w:rPr>
        <w:t>Творческая работа (д</w:t>
      </w:r>
      <w:r w:rsidR="002C50C3">
        <w:rPr>
          <w:b/>
          <w:sz w:val="28"/>
          <w:szCs w:val="28"/>
        </w:rPr>
        <w:t>омашнее задание)</w:t>
      </w:r>
    </w:p>
    <w:p w:rsidR="00FA415D" w:rsidRDefault="001D351A" w:rsidP="001D351A">
      <w:pPr>
        <w:pStyle w:val="a4"/>
        <w:rPr>
          <w:sz w:val="28"/>
          <w:szCs w:val="28"/>
        </w:rPr>
      </w:pPr>
      <w:r>
        <w:rPr>
          <w:sz w:val="28"/>
          <w:szCs w:val="28"/>
        </w:rPr>
        <w:t>Внутри группы студенты</w:t>
      </w:r>
      <w:r w:rsidR="00FA415D">
        <w:rPr>
          <w:sz w:val="28"/>
          <w:szCs w:val="28"/>
        </w:rPr>
        <w:t xml:space="preserve"> готовили творческое задание: нарисовать фразеологизмы</w:t>
      </w:r>
      <w:r>
        <w:rPr>
          <w:sz w:val="28"/>
          <w:szCs w:val="28"/>
        </w:rPr>
        <w:t xml:space="preserve"> на бумаге при помощи карандашей, фломастеров или гуаши</w:t>
      </w:r>
      <w:r w:rsidR="00FA415D">
        <w:rPr>
          <w:sz w:val="28"/>
          <w:szCs w:val="28"/>
        </w:rPr>
        <w:t>. Каждая группа предлагает отгадать зашифрованный на рисунке фразеологизм.</w:t>
      </w:r>
    </w:p>
    <w:p w:rsidR="002E49FA" w:rsidRPr="002C50C3" w:rsidRDefault="001D351A" w:rsidP="002E49FA">
      <w:pPr>
        <w:pStyle w:val="a4"/>
        <w:numPr>
          <w:ilvl w:val="0"/>
          <w:numId w:val="17"/>
        </w:numPr>
        <w:rPr>
          <w:b/>
          <w:sz w:val="28"/>
          <w:szCs w:val="28"/>
        </w:rPr>
      </w:pPr>
      <w:r w:rsidRPr="002C50C3">
        <w:rPr>
          <w:b/>
          <w:sz w:val="28"/>
          <w:szCs w:val="28"/>
        </w:rPr>
        <w:t>Выборочная работа</w:t>
      </w:r>
    </w:p>
    <w:p w:rsidR="001D351A" w:rsidRDefault="001D351A" w:rsidP="001D351A">
      <w:pPr>
        <w:pStyle w:val="a4"/>
        <w:rPr>
          <w:sz w:val="28"/>
          <w:szCs w:val="28"/>
        </w:rPr>
      </w:pPr>
      <w:r>
        <w:rPr>
          <w:sz w:val="28"/>
          <w:szCs w:val="28"/>
        </w:rPr>
        <w:lastRenderedPageBreak/>
        <w:t>Вернемся к нач</w:t>
      </w:r>
      <w:r w:rsidR="00DC130A">
        <w:rPr>
          <w:sz w:val="28"/>
          <w:szCs w:val="28"/>
        </w:rPr>
        <w:t>алу урока и тем лексическим единицам, которые мы угадывали из чёрного ящика. Распределите фразеологизмы по трем группам: из Библии, мифология Древнего мира, история.</w:t>
      </w:r>
    </w:p>
    <w:tbl>
      <w:tblPr>
        <w:tblStyle w:val="a6"/>
        <w:tblW w:w="0" w:type="auto"/>
        <w:tblLook w:val="04A0"/>
      </w:tblPr>
      <w:tblGrid>
        <w:gridCol w:w="3115"/>
        <w:gridCol w:w="3115"/>
        <w:gridCol w:w="3115"/>
      </w:tblGrid>
      <w:tr w:rsidR="001D351A" w:rsidTr="001D351A">
        <w:tc>
          <w:tcPr>
            <w:tcW w:w="3115" w:type="dxa"/>
          </w:tcPr>
          <w:p w:rsidR="001D351A" w:rsidRDefault="002C50C3" w:rsidP="001D351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Из Библии</w:t>
            </w:r>
          </w:p>
        </w:tc>
        <w:tc>
          <w:tcPr>
            <w:tcW w:w="3115" w:type="dxa"/>
          </w:tcPr>
          <w:p w:rsidR="001D351A" w:rsidRDefault="002C50C3" w:rsidP="001D351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Мифология Д</w:t>
            </w:r>
            <w:r w:rsidR="001D351A">
              <w:rPr>
                <w:sz w:val="28"/>
                <w:szCs w:val="28"/>
              </w:rPr>
              <w:t>ревнего мира</w:t>
            </w:r>
          </w:p>
        </w:tc>
        <w:tc>
          <w:tcPr>
            <w:tcW w:w="3115" w:type="dxa"/>
          </w:tcPr>
          <w:p w:rsidR="001D351A" w:rsidRDefault="001D351A" w:rsidP="001D351A">
            <w:pPr>
              <w:pStyle w:val="a4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История</w:t>
            </w:r>
          </w:p>
        </w:tc>
      </w:tr>
      <w:tr w:rsidR="001D351A" w:rsidTr="001D351A">
        <w:tc>
          <w:tcPr>
            <w:tcW w:w="3115" w:type="dxa"/>
          </w:tcPr>
          <w:p w:rsidR="002C50C3" w:rsidRPr="002C50C3" w:rsidRDefault="002C50C3" w:rsidP="001D351A">
            <w:pPr>
              <w:pStyle w:val="a4"/>
              <w:rPr>
                <w:sz w:val="28"/>
                <w:lang w:bidi="ru-RU"/>
              </w:rPr>
            </w:pPr>
            <w:r w:rsidRPr="002C50C3">
              <w:rPr>
                <w:sz w:val="28"/>
                <w:lang w:bidi="ru-RU"/>
              </w:rPr>
              <w:t>краеугольный камень</w:t>
            </w:r>
          </w:p>
        </w:tc>
        <w:tc>
          <w:tcPr>
            <w:tcW w:w="3115" w:type="dxa"/>
          </w:tcPr>
          <w:p w:rsidR="001D351A" w:rsidRPr="002C50C3" w:rsidRDefault="002C50C3" w:rsidP="001D351A">
            <w:pPr>
              <w:pStyle w:val="a4"/>
              <w:rPr>
                <w:sz w:val="28"/>
                <w:szCs w:val="28"/>
              </w:rPr>
            </w:pPr>
            <w:r>
              <w:rPr>
                <w:color w:val="000000"/>
                <w:sz w:val="28"/>
                <w:lang w:bidi="ru-RU"/>
              </w:rPr>
              <w:t>я</w:t>
            </w:r>
            <w:r w:rsidRPr="002C50C3">
              <w:rPr>
                <w:color w:val="000000"/>
                <w:sz w:val="28"/>
                <w:lang w:bidi="ru-RU"/>
              </w:rPr>
              <w:t>блоко раздора</w:t>
            </w:r>
          </w:p>
        </w:tc>
        <w:tc>
          <w:tcPr>
            <w:tcW w:w="3115" w:type="dxa"/>
          </w:tcPr>
          <w:p w:rsidR="001D351A" w:rsidRPr="002C50C3" w:rsidRDefault="002C50C3" w:rsidP="001D351A">
            <w:pPr>
              <w:pStyle w:val="a4"/>
              <w:rPr>
                <w:sz w:val="28"/>
                <w:szCs w:val="28"/>
              </w:rPr>
            </w:pPr>
            <w:r w:rsidRPr="002C50C3">
              <w:rPr>
                <w:color w:val="000000"/>
                <w:sz w:val="28"/>
                <w:lang w:bidi="ru-RU"/>
              </w:rPr>
              <w:t>грызть гранит науки</w:t>
            </w:r>
          </w:p>
        </w:tc>
      </w:tr>
    </w:tbl>
    <w:p w:rsidR="00EF5B9C" w:rsidRPr="00EF5B9C" w:rsidRDefault="00EF5B9C" w:rsidP="00EF5B9C">
      <w:pPr>
        <w:pStyle w:val="a4"/>
        <w:numPr>
          <w:ilvl w:val="0"/>
          <w:numId w:val="5"/>
        </w:numPr>
        <w:rPr>
          <w:b/>
          <w:sz w:val="28"/>
          <w:szCs w:val="28"/>
        </w:rPr>
      </w:pPr>
      <w:r>
        <w:rPr>
          <w:b/>
          <w:color w:val="000000"/>
          <w:sz w:val="28"/>
          <w:szCs w:val="28"/>
          <w:shd w:val="clear" w:color="auto" w:fill="FFFFFF"/>
        </w:rPr>
        <w:t>Оценка</w:t>
      </w:r>
      <w:r w:rsidRPr="00EA4643">
        <w:rPr>
          <w:b/>
          <w:color w:val="000000"/>
          <w:sz w:val="28"/>
          <w:szCs w:val="28"/>
          <w:shd w:val="clear" w:color="auto" w:fill="FFFFFF"/>
        </w:rPr>
        <w:t xml:space="preserve"> в лист</w:t>
      </w:r>
      <w:r>
        <w:rPr>
          <w:b/>
          <w:color w:val="000000"/>
          <w:sz w:val="28"/>
          <w:szCs w:val="28"/>
          <w:shd w:val="clear" w:color="auto" w:fill="FFFFFF"/>
        </w:rPr>
        <w:t>е</w:t>
      </w:r>
      <w:r w:rsidRPr="00EA4643">
        <w:rPr>
          <w:b/>
          <w:color w:val="000000"/>
          <w:sz w:val="28"/>
          <w:szCs w:val="28"/>
          <w:shd w:val="clear" w:color="auto" w:fill="FFFFFF"/>
        </w:rPr>
        <w:t xml:space="preserve"> самоконтроля</w:t>
      </w:r>
      <w:r>
        <w:rPr>
          <w:b/>
          <w:color w:val="000000"/>
          <w:sz w:val="28"/>
          <w:szCs w:val="28"/>
          <w:shd w:val="clear" w:color="auto" w:fill="FFFFFF"/>
        </w:rPr>
        <w:t>, подсчет баллов и перевод в оценку</w:t>
      </w:r>
    </w:p>
    <w:p w:rsidR="001D351A" w:rsidRDefault="002C50C3" w:rsidP="001D351A">
      <w:pPr>
        <w:pStyle w:val="a4"/>
        <w:rPr>
          <w:b/>
          <w:sz w:val="28"/>
          <w:szCs w:val="28"/>
        </w:rPr>
      </w:pPr>
      <w:r w:rsidRPr="00FA415D">
        <w:rPr>
          <w:b/>
          <w:sz w:val="28"/>
          <w:szCs w:val="28"/>
          <w:lang w:val="en-US"/>
        </w:rPr>
        <w:t>X</w:t>
      </w:r>
      <w:r w:rsidRPr="00FA415D">
        <w:rPr>
          <w:b/>
          <w:sz w:val="28"/>
          <w:szCs w:val="28"/>
        </w:rPr>
        <w:t>.</w:t>
      </w:r>
      <w:r w:rsidR="000F7BF9">
        <w:rPr>
          <w:b/>
          <w:sz w:val="28"/>
          <w:szCs w:val="28"/>
        </w:rPr>
        <w:t xml:space="preserve"> Информация о домашнем задании.</w:t>
      </w:r>
      <w:r w:rsidR="00402CFE">
        <w:rPr>
          <w:b/>
          <w:sz w:val="28"/>
          <w:szCs w:val="28"/>
        </w:rPr>
        <w:t xml:space="preserve"> Три уровня.</w:t>
      </w:r>
    </w:p>
    <w:p w:rsidR="000F7BF9" w:rsidRPr="00402CFE" w:rsidRDefault="0016339D" w:rsidP="001D351A">
      <w:pPr>
        <w:pStyle w:val="a4"/>
        <w:rPr>
          <w:i/>
          <w:sz w:val="28"/>
          <w:szCs w:val="28"/>
        </w:rPr>
      </w:pPr>
      <w:r w:rsidRPr="00402CFE">
        <w:rPr>
          <w:i/>
          <w:sz w:val="28"/>
          <w:szCs w:val="28"/>
        </w:rPr>
        <w:t xml:space="preserve">1. </w:t>
      </w:r>
      <w:r w:rsidR="00402CFE" w:rsidRPr="00402CFE">
        <w:rPr>
          <w:i/>
          <w:sz w:val="28"/>
          <w:szCs w:val="28"/>
        </w:rPr>
        <w:t>Первый уровень – обязательный минимум:</w:t>
      </w:r>
    </w:p>
    <w:p w:rsidR="005827EA" w:rsidRPr="000F7BF9" w:rsidRDefault="005827EA" w:rsidP="001D351A">
      <w:pPr>
        <w:pStyle w:val="a4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Упражнение № </w:t>
      </w:r>
      <w:r w:rsidR="000F7BF9">
        <w:rPr>
          <w:sz w:val="28"/>
          <w:szCs w:val="28"/>
        </w:rPr>
        <w:t xml:space="preserve">7 стр. 105 </w:t>
      </w:r>
    </w:p>
    <w:p w:rsidR="00402CFE" w:rsidRPr="00402CFE" w:rsidRDefault="00402CFE" w:rsidP="001D351A">
      <w:pPr>
        <w:pStyle w:val="a4"/>
        <w:rPr>
          <w:i/>
          <w:sz w:val="28"/>
          <w:szCs w:val="28"/>
        </w:rPr>
      </w:pPr>
      <w:r w:rsidRPr="00402CFE">
        <w:rPr>
          <w:i/>
          <w:sz w:val="28"/>
          <w:szCs w:val="28"/>
        </w:rPr>
        <w:t>2. Второй уровень – тренировочный:</w:t>
      </w:r>
    </w:p>
    <w:p w:rsidR="000F7BF9" w:rsidRDefault="000F7BF9" w:rsidP="001D351A">
      <w:pPr>
        <w:pStyle w:val="a4"/>
        <w:rPr>
          <w:sz w:val="28"/>
          <w:szCs w:val="28"/>
        </w:rPr>
      </w:pPr>
      <w:r>
        <w:rPr>
          <w:sz w:val="28"/>
          <w:szCs w:val="28"/>
        </w:rPr>
        <w:t>Упражнение № 9 (а-е) стр. 106 (исправить ошибки в предложениях)</w:t>
      </w:r>
    </w:p>
    <w:p w:rsidR="00402CFE" w:rsidRPr="00402CFE" w:rsidRDefault="00402CFE" w:rsidP="00402CFE">
      <w:pPr>
        <w:pStyle w:val="a4"/>
        <w:rPr>
          <w:i/>
          <w:sz w:val="28"/>
          <w:szCs w:val="28"/>
        </w:rPr>
      </w:pPr>
      <w:r w:rsidRPr="00402CFE">
        <w:rPr>
          <w:i/>
          <w:sz w:val="28"/>
          <w:szCs w:val="28"/>
        </w:rPr>
        <w:t>3. Третий уровень – творческое задание</w:t>
      </w:r>
    </w:p>
    <w:p w:rsidR="006F0A97" w:rsidRDefault="00402CFE" w:rsidP="001D351A">
      <w:pPr>
        <w:pStyle w:val="a4"/>
        <w:rPr>
          <w:sz w:val="28"/>
          <w:szCs w:val="28"/>
        </w:rPr>
      </w:pPr>
      <w:r>
        <w:rPr>
          <w:sz w:val="28"/>
          <w:szCs w:val="28"/>
        </w:rPr>
        <w:t>Составить презентацию по теме: «А</w:t>
      </w:r>
      <w:r w:rsidR="006B2668">
        <w:rPr>
          <w:sz w:val="28"/>
          <w:szCs w:val="28"/>
        </w:rPr>
        <w:t>форизмы из комедии</w:t>
      </w:r>
      <w:r w:rsidR="000F7BF9">
        <w:rPr>
          <w:sz w:val="28"/>
          <w:szCs w:val="28"/>
        </w:rPr>
        <w:t xml:space="preserve"> «Горе от ума» А. Грибоедова</w:t>
      </w:r>
      <w:r w:rsidR="006B2668">
        <w:rPr>
          <w:sz w:val="28"/>
          <w:szCs w:val="28"/>
        </w:rPr>
        <w:t>»</w:t>
      </w:r>
      <w:r w:rsidR="000F7BF9">
        <w:rPr>
          <w:sz w:val="28"/>
          <w:szCs w:val="28"/>
        </w:rPr>
        <w:t xml:space="preserve">. </w:t>
      </w:r>
    </w:p>
    <w:p w:rsidR="000F7BF9" w:rsidRDefault="000F7BF9" w:rsidP="001D351A">
      <w:pPr>
        <w:pStyle w:val="a4"/>
        <w:rPr>
          <w:b/>
          <w:sz w:val="28"/>
          <w:szCs w:val="28"/>
        </w:rPr>
      </w:pPr>
      <w:r w:rsidRPr="00FA415D">
        <w:rPr>
          <w:b/>
          <w:sz w:val="28"/>
          <w:szCs w:val="28"/>
          <w:lang w:val="en-US"/>
        </w:rPr>
        <w:t>X</w:t>
      </w:r>
      <w:r>
        <w:rPr>
          <w:b/>
          <w:sz w:val="28"/>
          <w:szCs w:val="28"/>
          <w:lang w:val="en-US"/>
        </w:rPr>
        <w:t>I</w:t>
      </w:r>
      <w:r w:rsidRPr="00FA415D">
        <w:rPr>
          <w:b/>
          <w:sz w:val="28"/>
          <w:szCs w:val="28"/>
        </w:rPr>
        <w:t>.</w:t>
      </w:r>
      <w:r w:rsidRPr="00DC130A">
        <w:rPr>
          <w:b/>
          <w:sz w:val="28"/>
          <w:szCs w:val="28"/>
        </w:rPr>
        <w:t xml:space="preserve"> </w:t>
      </w:r>
      <w:r w:rsidR="00DC130A">
        <w:rPr>
          <w:b/>
          <w:sz w:val="28"/>
          <w:szCs w:val="28"/>
        </w:rPr>
        <w:t>Рефлексия. Подведение итогов урока.</w:t>
      </w:r>
    </w:p>
    <w:p w:rsidR="0016339D" w:rsidRDefault="006F0A97" w:rsidP="00DC130A">
      <w:pPr>
        <w:pStyle w:val="a4"/>
        <w:numPr>
          <w:ilvl w:val="0"/>
          <w:numId w:val="1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Подведение итогов</w:t>
      </w:r>
    </w:p>
    <w:p w:rsidR="006F0A97" w:rsidRPr="006F0A97" w:rsidRDefault="006F0A97" w:rsidP="006F0A97">
      <w:pPr>
        <w:pStyle w:val="a4"/>
        <w:rPr>
          <w:sz w:val="28"/>
          <w:szCs w:val="28"/>
        </w:rPr>
      </w:pPr>
      <w:r w:rsidRPr="006F0A97">
        <w:rPr>
          <w:sz w:val="28"/>
          <w:szCs w:val="28"/>
        </w:rPr>
        <w:t>- С какой лексической единицей мы сегодня познакомились?</w:t>
      </w:r>
    </w:p>
    <w:p w:rsidR="006F0A97" w:rsidRPr="006F0A97" w:rsidRDefault="006F0A97" w:rsidP="006F0A97">
      <w:pPr>
        <w:pStyle w:val="a4"/>
        <w:rPr>
          <w:sz w:val="28"/>
          <w:szCs w:val="28"/>
        </w:rPr>
      </w:pPr>
      <w:r w:rsidRPr="006F0A97">
        <w:rPr>
          <w:sz w:val="28"/>
          <w:szCs w:val="28"/>
        </w:rPr>
        <w:t>- Какова роль фразеологизмов в текстах художественной литературы?</w:t>
      </w:r>
    </w:p>
    <w:p w:rsidR="0054162C" w:rsidRDefault="0054162C" w:rsidP="0054162C">
      <w:pPr>
        <w:pStyle w:val="a4"/>
        <w:numPr>
          <w:ilvl w:val="0"/>
          <w:numId w:val="1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Прием «два ключевых слова».</w:t>
      </w:r>
    </w:p>
    <w:p w:rsidR="0054162C" w:rsidRPr="0054162C" w:rsidRDefault="0054162C" w:rsidP="0054162C">
      <w:pPr>
        <w:pStyle w:val="a4"/>
        <w:rPr>
          <w:b/>
          <w:sz w:val="28"/>
          <w:szCs w:val="28"/>
        </w:rPr>
      </w:pPr>
      <w:r w:rsidRPr="0054162C">
        <w:rPr>
          <w:sz w:val="28"/>
          <w:szCs w:val="28"/>
        </w:rPr>
        <w:t xml:space="preserve">Последнее творческое задание в группе: написать два ключевых слова по теме урока и показать преподавателю. </w:t>
      </w:r>
    </w:p>
    <w:p w:rsidR="0054162C" w:rsidRPr="00C10309" w:rsidRDefault="0054162C" w:rsidP="0054162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А) </w:t>
      </w:r>
      <w:r w:rsidRPr="00C10309">
        <w:rPr>
          <w:sz w:val="28"/>
          <w:szCs w:val="28"/>
        </w:rPr>
        <w:t>Синим или зеленым маркером написать</w:t>
      </w:r>
      <w:r>
        <w:rPr>
          <w:sz w:val="28"/>
          <w:szCs w:val="28"/>
        </w:rPr>
        <w:t xml:space="preserve"> словосочетание, обсудив в группе, то что вы узнали-поняли-научились:</w:t>
      </w:r>
      <w:r w:rsidRPr="00C10309">
        <w:rPr>
          <w:sz w:val="28"/>
          <w:szCs w:val="28"/>
        </w:rPr>
        <w:t xml:space="preserve"> </w:t>
      </w:r>
    </w:p>
    <w:p w:rsidR="0054162C" w:rsidRDefault="0054162C" w:rsidP="0054162C">
      <w:pPr>
        <w:pStyle w:val="a4"/>
        <w:rPr>
          <w:sz w:val="28"/>
          <w:szCs w:val="28"/>
        </w:rPr>
      </w:pPr>
      <w:r>
        <w:rPr>
          <w:sz w:val="28"/>
          <w:szCs w:val="28"/>
        </w:rPr>
        <w:t>Узнали …</w:t>
      </w:r>
    </w:p>
    <w:p w:rsidR="0054162C" w:rsidRDefault="0054162C" w:rsidP="0054162C">
      <w:pPr>
        <w:pStyle w:val="a4"/>
        <w:rPr>
          <w:sz w:val="28"/>
          <w:szCs w:val="28"/>
        </w:rPr>
      </w:pPr>
      <w:r>
        <w:rPr>
          <w:sz w:val="28"/>
          <w:szCs w:val="28"/>
        </w:rPr>
        <w:t xml:space="preserve">          поняли…</w:t>
      </w:r>
    </w:p>
    <w:p w:rsidR="0054162C" w:rsidRDefault="0054162C" w:rsidP="0054162C">
      <w:pPr>
        <w:pStyle w:val="a4"/>
        <w:ind w:left="720"/>
        <w:rPr>
          <w:sz w:val="28"/>
          <w:szCs w:val="28"/>
        </w:rPr>
      </w:pPr>
      <w:r>
        <w:rPr>
          <w:sz w:val="28"/>
          <w:szCs w:val="28"/>
        </w:rPr>
        <w:t xml:space="preserve">         научились …</w:t>
      </w:r>
    </w:p>
    <w:p w:rsidR="00C10309" w:rsidRPr="0054162C" w:rsidRDefault="0054162C" w:rsidP="0054162C">
      <w:pPr>
        <w:pStyle w:val="a4"/>
        <w:rPr>
          <w:sz w:val="28"/>
          <w:szCs w:val="28"/>
        </w:rPr>
      </w:pPr>
      <w:r>
        <w:rPr>
          <w:sz w:val="28"/>
          <w:szCs w:val="28"/>
        </w:rPr>
        <w:lastRenderedPageBreak/>
        <w:t>Б) Красным маркером выразить свое настроение или понравившийся этап урока.</w:t>
      </w:r>
    </w:p>
    <w:p w:rsidR="00C10309" w:rsidRPr="00C10309" w:rsidRDefault="00DC130A" w:rsidP="0054162C">
      <w:pPr>
        <w:pStyle w:val="a4"/>
        <w:numPr>
          <w:ilvl w:val="0"/>
          <w:numId w:val="18"/>
        </w:numPr>
        <w:rPr>
          <w:b/>
          <w:sz w:val="28"/>
          <w:szCs w:val="28"/>
        </w:rPr>
      </w:pPr>
      <w:r>
        <w:rPr>
          <w:b/>
          <w:sz w:val="28"/>
          <w:szCs w:val="28"/>
        </w:rPr>
        <w:t>Слово преподавателя.</w:t>
      </w:r>
      <w:r w:rsidR="0016339D">
        <w:rPr>
          <w:b/>
          <w:sz w:val="28"/>
          <w:szCs w:val="28"/>
        </w:rPr>
        <w:t xml:space="preserve"> Возврат к эпиграфу.</w:t>
      </w:r>
    </w:p>
    <w:p w:rsidR="00C10309" w:rsidRPr="00C10309" w:rsidRDefault="00C10309" w:rsidP="00C10309">
      <w:pPr>
        <w:pStyle w:val="20"/>
        <w:shd w:val="clear" w:color="auto" w:fill="FFFFFF" w:themeFill="background1"/>
        <w:spacing w:line="240" w:lineRule="auto"/>
        <w:ind w:firstLine="0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 xml:space="preserve">     </w:t>
      </w:r>
      <w:r w:rsidRPr="00C10309">
        <w:rPr>
          <w:color w:val="000000"/>
          <w:lang w:eastAsia="ru-RU" w:bidi="ru-RU"/>
        </w:rPr>
        <w:t>Богатство, разнообразие, оригинальность и само</w:t>
      </w:r>
      <w:r w:rsidRPr="00C10309">
        <w:rPr>
          <w:color w:val="000000"/>
          <w:lang w:eastAsia="ru-RU" w:bidi="ru-RU"/>
        </w:rPr>
        <w:softHyphen/>
        <w:t>бытность русского языка позволяют каждому сде</w:t>
      </w:r>
      <w:r w:rsidRPr="00C10309">
        <w:rPr>
          <w:color w:val="000000"/>
          <w:lang w:eastAsia="ru-RU" w:bidi="ru-RU"/>
        </w:rPr>
        <w:softHyphen/>
        <w:t>лать свою речь богатой и оригинальной.</w:t>
      </w:r>
    </w:p>
    <w:p w:rsidR="00C10309" w:rsidRPr="00C10309" w:rsidRDefault="00C10309" w:rsidP="00C10309">
      <w:pPr>
        <w:pStyle w:val="20"/>
        <w:shd w:val="clear" w:color="auto" w:fill="FFFFFF" w:themeFill="background1"/>
        <w:spacing w:line="240" w:lineRule="auto"/>
        <w:ind w:firstLine="380"/>
      </w:pPr>
      <w:r w:rsidRPr="00C10309">
        <w:rPr>
          <w:color w:val="000000"/>
          <w:lang w:eastAsia="ru-RU" w:bidi="ru-RU"/>
        </w:rPr>
        <w:t>Следует помнить: серая, наполненная словесны</w:t>
      </w:r>
      <w:r w:rsidRPr="00C10309">
        <w:rPr>
          <w:color w:val="000000"/>
          <w:lang w:eastAsia="ru-RU" w:bidi="ru-RU"/>
        </w:rPr>
        <w:softHyphen/>
        <w:t>ми штампами речь не вызывает в сознании слушаю</w:t>
      </w:r>
      <w:r w:rsidRPr="00C10309">
        <w:rPr>
          <w:color w:val="000000"/>
          <w:lang w:eastAsia="ru-RU" w:bidi="ru-RU"/>
        </w:rPr>
        <w:softHyphen/>
        <w:t>щих необходимых ассоциаций. Вряд ли человек, зло</w:t>
      </w:r>
      <w:r w:rsidRPr="00C10309">
        <w:rPr>
          <w:color w:val="000000"/>
          <w:lang w:eastAsia="ru-RU" w:bidi="ru-RU"/>
        </w:rPr>
        <w:softHyphen/>
        <w:t>употребляющий стандартными выражениями, может взволновать слушателей, убедить их в чем-то, воз</w:t>
      </w:r>
      <w:r w:rsidRPr="00C10309">
        <w:rPr>
          <w:color w:val="000000"/>
          <w:lang w:eastAsia="ru-RU" w:bidi="ru-RU"/>
        </w:rPr>
        <w:softHyphen/>
        <w:t>действовать на них. Шаблонная, «избитая» фраза от</w:t>
      </w:r>
      <w:r w:rsidRPr="00C10309">
        <w:rPr>
          <w:color w:val="000000"/>
          <w:lang w:eastAsia="ru-RU" w:bidi="ru-RU"/>
        </w:rPr>
        <w:softHyphen/>
        <w:t>скакивает от слушателей, не дает им возможности вникнуть в суть высказывания.</w:t>
      </w:r>
    </w:p>
    <w:p w:rsidR="00C10309" w:rsidRPr="00C10309" w:rsidRDefault="00C10309" w:rsidP="00C10309">
      <w:pPr>
        <w:pStyle w:val="20"/>
        <w:shd w:val="clear" w:color="auto" w:fill="FFFFFF" w:themeFill="background1"/>
        <w:spacing w:line="240" w:lineRule="auto"/>
        <w:ind w:firstLine="380"/>
      </w:pPr>
      <w:r w:rsidRPr="00C10309">
        <w:rPr>
          <w:color w:val="000000"/>
          <w:lang w:eastAsia="ru-RU" w:bidi="ru-RU"/>
        </w:rPr>
        <w:t>Кроме того, убогая, бедная в языковом отноше</w:t>
      </w:r>
      <w:r w:rsidRPr="00C10309">
        <w:rPr>
          <w:color w:val="000000"/>
          <w:lang w:eastAsia="ru-RU" w:bidi="ru-RU"/>
        </w:rPr>
        <w:softHyphen/>
        <w:t>нии речь воспринимается как отрицательная харак</w:t>
      </w:r>
      <w:r w:rsidRPr="00C10309">
        <w:rPr>
          <w:color w:val="000000"/>
          <w:lang w:eastAsia="ru-RU" w:bidi="ru-RU"/>
        </w:rPr>
        <w:softHyphen/>
        <w:t>теристика человека, свидетельствует о его поверхно</w:t>
      </w:r>
      <w:r w:rsidRPr="00C10309">
        <w:rPr>
          <w:color w:val="000000"/>
          <w:lang w:eastAsia="ru-RU" w:bidi="ru-RU"/>
        </w:rPr>
        <w:softHyphen/>
        <w:t>стных знаниях, низкой речевой культуре, о недоста</w:t>
      </w:r>
      <w:r w:rsidRPr="00C10309">
        <w:rPr>
          <w:color w:val="000000"/>
          <w:lang w:eastAsia="ru-RU" w:bidi="ru-RU"/>
        </w:rPr>
        <w:softHyphen/>
        <w:t>точном запасе слов. Но главное: бедность, серость, однообразие языка связывается с бедность</w:t>
      </w:r>
      <w:r w:rsidR="002A0FCB">
        <w:rPr>
          <w:color w:val="000000"/>
          <w:lang w:eastAsia="ru-RU" w:bidi="ru-RU"/>
        </w:rPr>
        <w:t>ю, серос</w:t>
      </w:r>
      <w:r w:rsidR="002A0FCB">
        <w:rPr>
          <w:color w:val="000000"/>
          <w:lang w:eastAsia="ru-RU" w:bidi="ru-RU"/>
        </w:rPr>
        <w:softHyphen/>
        <w:t>тью и неоригинальностью</w:t>
      </w:r>
      <w:r w:rsidRPr="00C10309">
        <w:rPr>
          <w:color w:val="000000"/>
          <w:lang w:eastAsia="ru-RU" w:bidi="ru-RU"/>
        </w:rPr>
        <w:t xml:space="preserve"> мысли.</w:t>
      </w:r>
    </w:p>
    <w:p w:rsidR="00C10309" w:rsidRPr="00C10309" w:rsidRDefault="00C10309" w:rsidP="00C10309">
      <w:pPr>
        <w:pStyle w:val="20"/>
        <w:shd w:val="clear" w:color="auto" w:fill="FFFFFF" w:themeFill="background1"/>
        <w:spacing w:line="240" w:lineRule="auto"/>
        <w:ind w:firstLine="380"/>
      </w:pPr>
      <w:r w:rsidRPr="00C10309">
        <w:rPr>
          <w:color w:val="000000"/>
          <w:lang w:eastAsia="ru-RU" w:bidi="ru-RU"/>
        </w:rPr>
        <w:t>Стократ п</w:t>
      </w:r>
      <w:r>
        <w:rPr>
          <w:color w:val="000000"/>
          <w:lang w:eastAsia="ru-RU" w:bidi="ru-RU"/>
        </w:rPr>
        <w:t>рав К.И. Чуковский, написавший в</w:t>
      </w:r>
      <w:r w:rsidRPr="00C10309">
        <w:rPr>
          <w:color w:val="000000"/>
          <w:lang w:eastAsia="ru-RU" w:bidi="ru-RU"/>
        </w:rPr>
        <w:t xml:space="preserve"> кни</w:t>
      </w:r>
      <w:r w:rsidRPr="00C10309">
        <w:rPr>
          <w:color w:val="000000"/>
          <w:lang w:eastAsia="ru-RU" w:bidi="ru-RU"/>
        </w:rPr>
        <w:softHyphen/>
        <w:t>ге «Живой как жизнь»:</w:t>
      </w:r>
    </w:p>
    <w:p w:rsidR="0016339D" w:rsidRDefault="00C10309" w:rsidP="00C10309">
      <w:pPr>
        <w:pStyle w:val="20"/>
        <w:shd w:val="clear" w:color="auto" w:fill="FFFFFF" w:themeFill="background1"/>
        <w:spacing w:line="240" w:lineRule="auto"/>
        <w:ind w:left="380" w:right="380" w:firstLine="340"/>
        <w:rPr>
          <w:color w:val="000000"/>
          <w:lang w:eastAsia="ru-RU" w:bidi="ru-RU"/>
        </w:rPr>
      </w:pPr>
      <w:r w:rsidRPr="00C10309">
        <w:rPr>
          <w:color w:val="000000"/>
          <w:lang w:eastAsia="ru-RU" w:bidi="ru-RU"/>
        </w:rPr>
        <w:t>Не для того наш народ вместе с гениями рус</w:t>
      </w:r>
      <w:r w:rsidRPr="00C10309">
        <w:rPr>
          <w:color w:val="000000"/>
          <w:lang w:eastAsia="ru-RU" w:bidi="ru-RU"/>
        </w:rPr>
        <w:softHyphen/>
        <w:t>ского слова — от Пушкина до Чехова и Горько</w:t>
      </w:r>
      <w:r w:rsidRPr="00C10309">
        <w:rPr>
          <w:color w:val="000000"/>
          <w:lang w:eastAsia="ru-RU" w:bidi="ru-RU"/>
        </w:rPr>
        <w:softHyphen/>
        <w:t>го — создал для нас и для наших потомков бога</w:t>
      </w:r>
      <w:r w:rsidRPr="00C10309">
        <w:rPr>
          <w:color w:val="000000"/>
          <w:lang w:eastAsia="ru-RU" w:bidi="ru-RU"/>
        </w:rPr>
        <w:softHyphen/>
        <w:t>тый, свободный и сильный язык, поражающий сво</w:t>
      </w:r>
      <w:r w:rsidRPr="00C10309">
        <w:rPr>
          <w:color w:val="000000"/>
          <w:lang w:eastAsia="ru-RU" w:bidi="ru-RU"/>
        </w:rPr>
        <w:softHyphen/>
        <w:t>ими изощренными, гибкими, бесконечно разнооб</w:t>
      </w:r>
      <w:r w:rsidRPr="00C10309">
        <w:rPr>
          <w:color w:val="000000"/>
          <w:lang w:eastAsia="ru-RU" w:bidi="ru-RU"/>
        </w:rPr>
        <w:softHyphen/>
        <w:t>разными формами, не для того нам оставлено в дар это величайшее сокровище нашей националь</w:t>
      </w:r>
      <w:r w:rsidRPr="00C10309">
        <w:rPr>
          <w:color w:val="000000"/>
          <w:lang w:eastAsia="ru-RU" w:bidi="ru-RU"/>
        </w:rPr>
        <w:softHyphen/>
        <w:t>ной культуры, чтобы мы, с презрением забросив его, свели свою речь к нескольким десяткам штам</w:t>
      </w:r>
      <w:r w:rsidRPr="00C10309">
        <w:rPr>
          <w:color w:val="000000"/>
          <w:lang w:eastAsia="ru-RU" w:bidi="ru-RU"/>
        </w:rPr>
        <w:softHyphen/>
        <w:t>пованных фраз.</w:t>
      </w:r>
    </w:p>
    <w:p w:rsidR="00904E2B" w:rsidRDefault="00904E2B" w:rsidP="00C10309">
      <w:pPr>
        <w:pStyle w:val="20"/>
        <w:shd w:val="clear" w:color="auto" w:fill="FFFFFF" w:themeFill="background1"/>
        <w:spacing w:line="240" w:lineRule="auto"/>
        <w:ind w:left="380" w:right="380" w:firstLine="340"/>
        <w:rPr>
          <w:color w:val="000000"/>
          <w:lang w:eastAsia="ru-RU" w:bidi="ru-RU"/>
        </w:rPr>
      </w:pPr>
    </w:p>
    <w:p w:rsidR="007C39AA" w:rsidRPr="00EF5B9C" w:rsidRDefault="00904E2B" w:rsidP="001D3182">
      <w:pPr>
        <w:pStyle w:val="20"/>
        <w:shd w:val="clear" w:color="auto" w:fill="FFFFFF" w:themeFill="background1"/>
        <w:spacing w:line="240" w:lineRule="auto"/>
        <w:ind w:right="380" w:firstLine="0"/>
        <w:rPr>
          <w:b/>
        </w:rPr>
      </w:pPr>
      <w:r w:rsidRPr="00EF5B9C">
        <w:rPr>
          <w:b/>
        </w:rPr>
        <w:t>Использованные педагогические приемы на уроке по ТРКМ:</w:t>
      </w:r>
    </w:p>
    <w:p w:rsidR="00904E2B" w:rsidRPr="00C10309" w:rsidRDefault="00904E2B" w:rsidP="00C10309">
      <w:pPr>
        <w:pStyle w:val="20"/>
        <w:shd w:val="clear" w:color="auto" w:fill="FFFFFF" w:themeFill="background1"/>
        <w:spacing w:line="240" w:lineRule="auto"/>
        <w:ind w:left="380" w:right="380" w:firstLine="340"/>
      </w:pPr>
    </w:p>
    <w:tbl>
      <w:tblPr>
        <w:tblStyle w:val="a6"/>
        <w:tblW w:w="0" w:type="auto"/>
        <w:tblLook w:val="04A0"/>
      </w:tblPr>
      <w:tblGrid>
        <w:gridCol w:w="4390"/>
        <w:gridCol w:w="4955"/>
      </w:tblGrid>
      <w:tr w:rsidR="007C39AA" w:rsidTr="007C39AA">
        <w:tc>
          <w:tcPr>
            <w:tcW w:w="4390" w:type="dxa"/>
          </w:tcPr>
          <w:p w:rsidR="007C39AA" w:rsidRPr="007C39AA" w:rsidRDefault="007C39AA" w:rsidP="00A87BD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9AA">
              <w:rPr>
                <w:rFonts w:ascii="Times New Roman" w:hAnsi="Times New Roman" w:cs="Times New Roman"/>
                <w:b/>
                <w:sz w:val="28"/>
                <w:szCs w:val="28"/>
              </w:rPr>
              <w:t>Этапы урока</w:t>
            </w:r>
          </w:p>
        </w:tc>
        <w:tc>
          <w:tcPr>
            <w:tcW w:w="4955" w:type="dxa"/>
          </w:tcPr>
          <w:p w:rsidR="007C39AA" w:rsidRPr="007C39AA" w:rsidRDefault="007C39AA" w:rsidP="00A87BD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C39AA">
              <w:rPr>
                <w:rFonts w:ascii="Times New Roman" w:hAnsi="Times New Roman" w:cs="Times New Roman"/>
                <w:b/>
                <w:sz w:val="28"/>
                <w:szCs w:val="28"/>
              </w:rPr>
              <w:t>Педагогические приемы</w:t>
            </w:r>
          </w:p>
        </w:tc>
      </w:tr>
      <w:tr w:rsidR="007C39AA" w:rsidTr="007C39AA">
        <w:tc>
          <w:tcPr>
            <w:tcW w:w="4390" w:type="dxa"/>
          </w:tcPr>
          <w:p w:rsidR="007C39AA" w:rsidRPr="004556C8" w:rsidRDefault="007C39AA" w:rsidP="007C39A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556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</w:t>
            </w:r>
            <w:r w:rsidRPr="004556C8">
              <w:rPr>
                <w:rFonts w:ascii="Times New Roman" w:hAnsi="Times New Roman" w:cs="Times New Roman"/>
                <w:sz w:val="28"/>
                <w:szCs w:val="28"/>
              </w:rPr>
              <w:t>. Организационный момент.</w:t>
            </w:r>
          </w:p>
          <w:p w:rsidR="007C39AA" w:rsidRPr="004556C8" w:rsidRDefault="007C39AA" w:rsidP="00A87BD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:rsidR="007C39AA" w:rsidRDefault="007C39AA" w:rsidP="00A87BD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Психологический настрой</w:t>
            </w:r>
          </w:p>
        </w:tc>
      </w:tr>
      <w:tr w:rsidR="007C39AA" w:rsidTr="007C39AA">
        <w:tc>
          <w:tcPr>
            <w:tcW w:w="4390" w:type="dxa"/>
          </w:tcPr>
          <w:p w:rsidR="007C39AA" w:rsidRPr="004556C8" w:rsidRDefault="007C39AA" w:rsidP="007C39AA">
            <w:pPr>
              <w:pStyle w:val="c2"/>
              <w:spacing w:before="0" w:beforeAutospacing="0" w:after="0" w:afterAutospacing="0" w:line="309" w:lineRule="atLeast"/>
              <w:rPr>
                <w:rStyle w:val="c0"/>
                <w:sz w:val="28"/>
                <w:szCs w:val="28"/>
              </w:rPr>
            </w:pPr>
            <w:r w:rsidRPr="004556C8">
              <w:rPr>
                <w:rStyle w:val="c0"/>
                <w:sz w:val="28"/>
                <w:szCs w:val="28"/>
                <w:lang w:val="en-US"/>
              </w:rPr>
              <w:t>II</w:t>
            </w:r>
            <w:r w:rsidRPr="004556C8">
              <w:rPr>
                <w:rStyle w:val="c0"/>
                <w:sz w:val="28"/>
                <w:szCs w:val="28"/>
              </w:rPr>
              <w:t>. Мотивация (самоопределение) к учебной деятельности.</w:t>
            </w:r>
          </w:p>
          <w:p w:rsidR="007C39AA" w:rsidRPr="004556C8" w:rsidRDefault="007C39AA" w:rsidP="00A87BD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:rsidR="007C39AA" w:rsidRDefault="007C39AA" w:rsidP="00A87BD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«Погружение», «Эпиграф»</w:t>
            </w:r>
          </w:p>
        </w:tc>
      </w:tr>
      <w:tr w:rsidR="007C39AA" w:rsidTr="007C39AA">
        <w:tc>
          <w:tcPr>
            <w:tcW w:w="4390" w:type="dxa"/>
          </w:tcPr>
          <w:p w:rsidR="009D74F6" w:rsidRPr="004556C8" w:rsidRDefault="009D74F6" w:rsidP="009D74F6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6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III. </w:t>
            </w:r>
            <w:r w:rsidRPr="004556C8">
              <w:rPr>
                <w:rFonts w:ascii="Times New Roman" w:hAnsi="Times New Roman" w:cs="Times New Roman"/>
                <w:sz w:val="28"/>
                <w:szCs w:val="28"/>
              </w:rPr>
              <w:t>Актуализация опорных знаний.</w:t>
            </w:r>
          </w:p>
          <w:p w:rsidR="007C39AA" w:rsidRPr="004556C8" w:rsidRDefault="007C39AA" w:rsidP="00A87BD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:rsidR="007C39AA" w:rsidRDefault="009D74F6" w:rsidP="00A87BD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«Согласен – не согласен»</w:t>
            </w:r>
          </w:p>
        </w:tc>
      </w:tr>
      <w:tr w:rsidR="009D74F6" w:rsidTr="007C39AA">
        <w:tc>
          <w:tcPr>
            <w:tcW w:w="4390" w:type="dxa"/>
          </w:tcPr>
          <w:p w:rsidR="009D74F6" w:rsidRPr="004556C8" w:rsidRDefault="009D74F6" w:rsidP="00A87BD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6C8">
              <w:rPr>
                <w:rFonts w:ascii="Times New Roman" w:eastAsia="Times New Roman" w:hAnsi="Times New Roman" w:cs="Times New Roman"/>
                <w:sz w:val="28"/>
                <w:szCs w:val="24"/>
                <w:lang w:val="en-US" w:eastAsia="ru-RU"/>
              </w:rPr>
              <w:t>IV</w:t>
            </w:r>
            <w:r w:rsidRPr="004556C8">
              <w:rPr>
                <w:rFonts w:ascii="Times New Roman" w:eastAsia="Times New Roman" w:hAnsi="Times New Roman" w:cs="Times New Roman"/>
                <w:sz w:val="28"/>
                <w:szCs w:val="24"/>
                <w:lang w:eastAsia="ru-RU"/>
              </w:rPr>
              <w:t>. Постановка учебной задачи. «Вызов», обеспечивающий интерес к поставленной цели.</w:t>
            </w:r>
          </w:p>
        </w:tc>
        <w:tc>
          <w:tcPr>
            <w:tcW w:w="4955" w:type="dxa"/>
          </w:tcPr>
          <w:p w:rsidR="009D74F6" w:rsidRDefault="009D74F6" w:rsidP="00A87BD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«Удивляй!», загадка в черном ящике</w:t>
            </w:r>
          </w:p>
        </w:tc>
      </w:tr>
      <w:tr w:rsidR="009D74F6" w:rsidTr="007C39AA">
        <w:tc>
          <w:tcPr>
            <w:tcW w:w="4390" w:type="dxa"/>
          </w:tcPr>
          <w:p w:rsidR="009D74F6" w:rsidRPr="004556C8" w:rsidRDefault="009D74F6" w:rsidP="009D74F6">
            <w:pPr>
              <w:pStyle w:val="20"/>
              <w:shd w:val="clear" w:color="auto" w:fill="auto"/>
              <w:spacing w:after="309"/>
              <w:ind w:firstLine="0"/>
              <w:rPr>
                <w:szCs w:val="24"/>
                <w:lang w:eastAsia="ru-RU"/>
              </w:rPr>
            </w:pPr>
            <w:r w:rsidRPr="004556C8">
              <w:rPr>
                <w:szCs w:val="24"/>
                <w:lang w:val="en-US" w:eastAsia="ru-RU"/>
              </w:rPr>
              <w:t>V</w:t>
            </w:r>
            <w:r w:rsidRPr="004556C8">
              <w:rPr>
                <w:szCs w:val="24"/>
                <w:lang w:eastAsia="ru-RU"/>
              </w:rPr>
              <w:t>. Построение проекта выхода из затруднения.</w:t>
            </w:r>
          </w:p>
          <w:p w:rsidR="009D74F6" w:rsidRPr="004556C8" w:rsidRDefault="009D74F6" w:rsidP="00A87BD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:rsidR="009D74F6" w:rsidRDefault="00904E2B" w:rsidP="00A87BD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Исследование лингвистического материала (объект исследования и вопросы исследования)</w:t>
            </w:r>
          </w:p>
        </w:tc>
      </w:tr>
      <w:tr w:rsidR="009D74F6" w:rsidTr="007C39AA">
        <w:tc>
          <w:tcPr>
            <w:tcW w:w="4390" w:type="dxa"/>
          </w:tcPr>
          <w:p w:rsidR="00904E2B" w:rsidRPr="004556C8" w:rsidRDefault="00904E2B" w:rsidP="00904E2B">
            <w:pPr>
              <w:tabs>
                <w:tab w:val="left" w:pos="317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6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lastRenderedPageBreak/>
              <w:t xml:space="preserve">VI. </w:t>
            </w:r>
            <w:r w:rsidRPr="004556C8">
              <w:rPr>
                <w:rFonts w:ascii="Times New Roman" w:hAnsi="Times New Roman" w:cs="Times New Roman"/>
                <w:sz w:val="28"/>
                <w:szCs w:val="28"/>
              </w:rPr>
              <w:t>Первичная проверка понимания</w:t>
            </w:r>
          </w:p>
          <w:p w:rsidR="009D74F6" w:rsidRPr="004556C8" w:rsidRDefault="009D74F6" w:rsidP="00A87BD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:rsidR="009D74F6" w:rsidRDefault="00387EC7" w:rsidP="00A87BD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Проблемные задания (поисковая работа с языковым материалом)</w:t>
            </w:r>
          </w:p>
        </w:tc>
      </w:tr>
      <w:tr w:rsidR="00A633E5" w:rsidTr="007C39AA">
        <w:tc>
          <w:tcPr>
            <w:tcW w:w="4390" w:type="dxa"/>
          </w:tcPr>
          <w:p w:rsidR="00A633E5" w:rsidRPr="004556C8" w:rsidRDefault="00A633E5" w:rsidP="00A633E5">
            <w:pPr>
              <w:pStyle w:val="a4"/>
              <w:rPr>
                <w:sz w:val="28"/>
                <w:szCs w:val="28"/>
              </w:rPr>
            </w:pPr>
            <w:r w:rsidRPr="004556C8">
              <w:rPr>
                <w:sz w:val="28"/>
                <w:szCs w:val="28"/>
                <w:lang w:val="en-US"/>
              </w:rPr>
              <w:t>VII</w:t>
            </w:r>
            <w:r w:rsidRPr="004556C8">
              <w:rPr>
                <w:sz w:val="28"/>
                <w:szCs w:val="28"/>
              </w:rPr>
              <w:t>. Физ. минутка.</w:t>
            </w:r>
          </w:p>
        </w:tc>
        <w:tc>
          <w:tcPr>
            <w:tcW w:w="4955" w:type="dxa"/>
          </w:tcPr>
          <w:p w:rsidR="00A633E5" w:rsidRDefault="00A633E5" w:rsidP="00A87BD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Отражает тему урока</w:t>
            </w:r>
          </w:p>
        </w:tc>
      </w:tr>
      <w:tr w:rsidR="00904E2B" w:rsidTr="007C39AA">
        <w:tc>
          <w:tcPr>
            <w:tcW w:w="4390" w:type="dxa"/>
          </w:tcPr>
          <w:p w:rsidR="00904E2B" w:rsidRPr="004556C8" w:rsidRDefault="00A633E5" w:rsidP="00A633E5">
            <w:pPr>
              <w:pStyle w:val="a4"/>
              <w:rPr>
                <w:sz w:val="28"/>
                <w:szCs w:val="28"/>
              </w:rPr>
            </w:pPr>
            <w:r w:rsidRPr="004556C8">
              <w:rPr>
                <w:sz w:val="28"/>
                <w:szCs w:val="28"/>
                <w:lang w:val="en-US"/>
              </w:rPr>
              <w:t>VIII</w:t>
            </w:r>
            <w:r w:rsidRPr="004556C8">
              <w:rPr>
                <w:sz w:val="28"/>
                <w:szCs w:val="28"/>
              </w:rPr>
              <w:t xml:space="preserve">. Первичное закрепление. </w:t>
            </w:r>
          </w:p>
        </w:tc>
        <w:tc>
          <w:tcPr>
            <w:tcW w:w="4955" w:type="dxa"/>
          </w:tcPr>
          <w:p w:rsidR="00904E2B" w:rsidRDefault="00A633E5" w:rsidP="00A87BD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Игра «Я корректор»</w:t>
            </w:r>
          </w:p>
        </w:tc>
      </w:tr>
      <w:tr w:rsidR="00A633E5" w:rsidTr="007C39AA">
        <w:tc>
          <w:tcPr>
            <w:tcW w:w="4390" w:type="dxa"/>
          </w:tcPr>
          <w:p w:rsidR="00A633E5" w:rsidRPr="004556C8" w:rsidRDefault="00A633E5" w:rsidP="00A633E5">
            <w:pPr>
              <w:pStyle w:val="a4"/>
              <w:rPr>
                <w:sz w:val="28"/>
                <w:szCs w:val="28"/>
              </w:rPr>
            </w:pPr>
            <w:r w:rsidRPr="004556C8">
              <w:rPr>
                <w:sz w:val="28"/>
                <w:szCs w:val="28"/>
                <w:lang w:val="en-US"/>
              </w:rPr>
              <w:t>IX</w:t>
            </w:r>
            <w:r w:rsidRPr="004556C8">
              <w:rPr>
                <w:sz w:val="28"/>
                <w:szCs w:val="28"/>
              </w:rPr>
              <w:t>. Включение в систему знаний и повторение</w:t>
            </w:r>
          </w:p>
          <w:p w:rsidR="00A633E5" w:rsidRPr="004556C8" w:rsidRDefault="00A633E5" w:rsidP="00A87BD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955" w:type="dxa"/>
          </w:tcPr>
          <w:p w:rsidR="00A633E5" w:rsidRDefault="00A633E5" w:rsidP="00A87BD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«Творчество работает на будущее» (с опережением изучения нового материала, рисунки студентов)</w:t>
            </w:r>
          </w:p>
        </w:tc>
      </w:tr>
      <w:tr w:rsidR="00A633E5" w:rsidTr="007C39AA">
        <w:tc>
          <w:tcPr>
            <w:tcW w:w="4390" w:type="dxa"/>
          </w:tcPr>
          <w:p w:rsidR="00A633E5" w:rsidRPr="004556C8" w:rsidRDefault="00EF5B9C" w:rsidP="00A87BD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556C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r w:rsidRPr="004556C8">
              <w:rPr>
                <w:rFonts w:ascii="Times New Roman" w:hAnsi="Times New Roman" w:cs="Times New Roman"/>
                <w:sz w:val="28"/>
                <w:szCs w:val="28"/>
              </w:rPr>
              <w:t>. Информация о домашнем задании.</w:t>
            </w:r>
          </w:p>
        </w:tc>
        <w:tc>
          <w:tcPr>
            <w:tcW w:w="4955" w:type="dxa"/>
          </w:tcPr>
          <w:p w:rsidR="00A633E5" w:rsidRPr="00EF5B9C" w:rsidRDefault="00EF5B9C" w:rsidP="00A87BD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EF5B9C">
              <w:rPr>
                <w:rFonts w:ascii="Times New Roman" w:hAnsi="Times New Roman" w:cs="Times New Roman"/>
                <w:sz w:val="28"/>
              </w:rPr>
              <w:t>Три уровня домашнего задания</w:t>
            </w:r>
          </w:p>
        </w:tc>
      </w:tr>
      <w:tr w:rsidR="00A633E5" w:rsidTr="007C39AA">
        <w:tc>
          <w:tcPr>
            <w:tcW w:w="4390" w:type="dxa"/>
          </w:tcPr>
          <w:p w:rsidR="00A633E5" w:rsidRPr="004556C8" w:rsidRDefault="00EF5B9C" w:rsidP="00EF5B9C">
            <w:pPr>
              <w:pStyle w:val="a4"/>
              <w:rPr>
                <w:sz w:val="28"/>
                <w:szCs w:val="28"/>
              </w:rPr>
            </w:pPr>
            <w:r w:rsidRPr="004556C8">
              <w:rPr>
                <w:sz w:val="28"/>
                <w:szCs w:val="28"/>
                <w:lang w:val="en-US"/>
              </w:rPr>
              <w:t>XI</w:t>
            </w:r>
            <w:r w:rsidRPr="004556C8">
              <w:rPr>
                <w:sz w:val="28"/>
                <w:szCs w:val="28"/>
              </w:rPr>
              <w:t>. Рефлексия. Подведение итогов урока.</w:t>
            </w:r>
          </w:p>
        </w:tc>
        <w:tc>
          <w:tcPr>
            <w:tcW w:w="4955" w:type="dxa"/>
          </w:tcPr>
          <w:p w:rsidR="00EF5B9C" w:rsidRPr="00EF5B9C" w:rsidRDefault="00EF5B9C" w:rsidP="00EF5B9C">
            <w:pPr>
              <w:pStyle w:val="a4"/>
              <w:rPr>
                <w:sz w:val="28"/>
                <w:szCs w:val="28"/>
              </w:rPr>
            </w:pPr>
            <w:r w:rsidRPr="00EF5B9C">
              <w:rPr>
                <w:sz w:val="28"/>
                <w:szCs w:val="28"/>
              </w:rPr>
              <w:t>Прием «два ключевых слова», «возврат к началу»</w:t>
            </w:r>
            <w:r>
              <w:rPr>
                <w:sz w:val="28"/>
                <w:szCs w:val="28"/>
              </w:rPr>
              <w:t xml:space="preserve"> (эпиграф)</w:t>
            </w:r>
          </w:p>
          <w:p w:rsidR="00A633E5" w:rsidRDefault="00A633E5" w:rsidP="00A87BDB">
            <w:pPr>
              <w:tabs>
                <w:tab w:val="left" w:pos="284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450801" w:rsidRDefault="00450801" w:rsidP="00450801">
      <w:pPr>
        <w:pStyle w:val="a3"/>
        <w:spacing w:line="360" w:lineRule="auto"/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</w:pPr>
    </w:p>
    <w:p w:rsidR="00450801" w:rsidRPr="006F728B" w:rsidRDefault="00450801" w:rsidP="00450801">
      <w:pPr>
        <w:pStyle w:val="a3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6F728B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Список использованной литературы</w:t>
      </w:r>
    </w:p>
    <w:p w:rsidR="00450801" w:rsidRPr="006F728B" w:rsidRDefault="00450801" w:rsidP="00450801">
      <w:pPr>
        <w:pStyle w:val="a3"/>
        <w:numPr>
          <w:ilvl w:val="0"/>
          <w:numId w:val="24"/>
        </w:numPr>
        <w:shd w:val="clear" w:color="auto" w:fill="FFFFFF"/>
        <w:spacing w:after="0" w:line="360" w:lineRule="auto"/>
        <w:ind w:right="4"/>
        <w:rPr>
          <w:rFonts w:ascii="Times New Roman" w:hAnsi="Times New Roman" w:cs="Times New Roman"/>
          <w:sz w:val="28"/>
          <w:szCs w:val="28"/>
        </w:rPr>
      </w:pPr>
      <w:r w:rsidRPr="006F728B">
        <w:rPr>
          <w:rFonts w:ascii="Times New Roman" w:hAnsi="Times New Roman" w:cs="Times New Roman"/>
          <w:sz w:val="28"/>
          <w:szCs w:val="28"/>
        </w:rPr>
        <w:t>Введенская Л.А. Русский язык и культура речи: Учебное пособие / Л.А. Введенская, М.Н. Черкасова. – Изд. 6-е. – Ростов н/Д: Феникс, 2007. – 382 с. – (СПО)</w:t>
      </w:r>
    </w:p>
    <w:p w:rsidR="00450801" w:rsidRPr="006F728B" w:rsidRDefault="00450801" w:rsidP="00450801">
      <w:pPr>
        <w:pStyle w:val="a3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28B">
        <w:rPr>
          <w:rFonts w:ascii="Times New Roman" w:hAnsi="Times New Roman" w:cs="Times New Roman"/>
          <w:sz w:val="28"/>
          <w:szCs w:val="28"/>
        </w:rPr>
        <w:t>Добротина И.Г. Современные модели уроков русского языка в 5-9 классах: пособие для учителей общеобразоват. организаций – М.: Просвещение, 2014. – 192 с.</w:t>
      </w:r>
    </w:p>
    <w:p w:rsidR="00450801" w:rsidRPr="006F728B" w:rsidRDefault="00450801" w:rsidP="00450801">
      <w:pPr>
        <w:pStyle w:val="a3"/>
        <w:numPr>
          <w:ilvl w:val="0"/>
          <w:numId w:val="24"/>
        </w:numPr>
        <w:shd w:val="clear" w:color="auto" w:fill="FFFFFF"/>
        <w:spacing w:after="0" w:line="360" w:lineRule="auto"/>
        <w:ind w:right="4"/>
        <w:rPr>
          <w:rStyle w:val="a5"/>
          <w:rFonts w:ascii="Times New Roman" w:hAnsi="Times New Roman" w:cs="Times New Roman"/>
          <w:color w:val="auto"/>
          <w:sz w:val="28"/>
          <w:szCs w:val="28"/>
          <w:u w:val="none"/>
        </w:rPr>
      </w:pPr>
      <w:r w:rsidRPr="006F728B">
        <w:rPr>
          <w:rFonts w:ascii="Times New Roman" w:hAnsi="Times New Roman" w:cs="Times New Roman"/>
          <w:sz w:val="28"/>
          <w:szCs w:val="28"/>
        </w:rPr>
        <w:t xml:space="preserve">Кузнецова Н.В. Русский язык и культура речи: учебник / Н.В. Кузнецова. – 3-е изд.- Москва: ИНФРА-М. 2020. - 368 с. – (СПО) </w:t>
      </w:r>
      <w:hyperlink r:id="rId19" w:history="1">
        <w:r w:rsidRPr="006F728B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https://znanium.com/read?id=359373</w:t>
        </w:r>
      </w:hyperlink>
    </w:p>
    <w:p w:rsidR="00450801" w:rsidRPr="006F728B" w:rsidRDefault="00450801" w:rsidP="00450801">
      <w:pPr>
        <w:pStyle w:val="a3"/>
        <w:numPr>
          <w:ilvl w:val="0"/>
          <w:numId w:val="24"/>
        </w:numPr>
        <w:shd w:val="clear" w:color="auto" w:fill="FFFFFF"/>
        <w:spacing w:after="0" w:line="360" w:lineRule="auto"/>
        <w:ind w:right="4"/>
        <w:rPr>
          <w:rFonts w:ascii="Times New Roman" w:hAnsi="Times New Roman" w:cs="Times New Roman"/>
          <w:sz w:val="28"/>
          <w:szCs w:val="28"/>
        </w:rPr>
      </w:pPr>
      <w:r w:rsidRPr="006F728B">
        <w:rPr>
          <w:rFonts w:ascii="Times New Roman" w:hAnsi="Times New Roman" w:cs="Times New Roman"/>
          <w:sz w:val="28"/>
          <w:szCs w:val="28"/>
        </w:rPr>
        <w:t>Литневская Е.И., Багрянцева В.А. Методика преподавания русского языка в средней школе: Учебное пособие – М.: Академический проект, 2006. – 590 с.</w:t>
      </w:r>
    </w:p>
    <w:p w:rsidR="00450801" w:rsidRPr="006F728B" w:rsidRDefault="00450801" w:rsidP="00450801">
      <w:pPr>
        <w:pStyle w:val="a3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28B">
        <w:rPr>
          <w:rFonts w:ascii="Times New Roman" w:hAnsi="Times New Roman" w:cs="Times New Roman"/>
          <w:sz w:val="28"/>
          <w:szCs w:val="28"/>
        </w:rPr>
        <w:t xml:space="preserve">Павлова Т.И., Белоусова Т.В. Компетентностные задания по русскому языку. Методический конструктор: учебно-методическое пособие – Ростов н/Д: Легион, 2012. – 64 с. </w:t>
      </w:r>
    </w:p>
    <w:p w:rsidR="00450801" w:rsidRPr="006F728B" w:rsidRDefault="00450801" w:rsidP="00450801">
      <w:pPr>
        <w:pStyle w:val="a3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28B">
        <w:rPr>
          <w:rFonts w:ascii="Times New Roman" w:hAnsi="Times New Roman" w:cs="Times New Roman"/>
          <w:sz w:val="28"/>
          <w:szCs w:val="28"/>
        </w:rPr>
        <w:t>Розенталь Д.Э. Русский язык на отлично. Стилистика и культура речи – М.: Издательство АСТ: Мир и Образование, 2019. – 272 с.</w:t>
      </w:r>
    </w:p>
    <w:p w:rsidR="00450801" w:rsidRPr="006F728B" w:rsidRDefault="00450801" w:rsidP="00450801">
      <w:pPr>
        <w:pStyle w:val="a3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28B">
        <w:rPr>
          <w:rFonts w:ascii="Times New Roman" w:hAnsi="Times New Roman" w:cs="Times New Roman"/>
          <w:sz w:val="28"/>
          <w:szCs w:val="28"/>
        </w:rPr>
        <w:lastRenderedPageBreak/>
        <w:t xml:space="preserve">Сенина Н.А. Русский язык. Нормы речи: учебное пособие для формирования языковой и коммуникативной компетенции. 10-11 кл. – Ростов н/Д: Легион, 2016. – 240 с. </w:t>
      </w:r>
    </w:p>
    <w:p w:rsidR="00450801" w:rsidRDefault="00450801" w:rsidP="00450801">
      <w:pPr>
        <w:pStyle w:val="a3"/>
        <w:numPr>
          <w:ilvl w:val="0"/>
          <w:numId w:val="24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F728B">
        <w:rPr>
          <w:rFonts w:ascii="Times New Roman" w:hAnsi="Times New Roman" w:cs="Times New Roman"/>
          <w:sz w:val="28"/>
          <w:szCs w:val="28"/>
        </w:rPr>
        <w:t>ЕГЭ 2021. Русский язык. 15 вариантов. Типовые варианты экзаменационных заданий от разработчиков ЕГЭ / И.П. Васильевых, Ю.Н. Гостева. – М.: Издательство «Экзамен», 2021. – 160 с.</w:t>
      </w:r>
    </w:p>
    <w:p w:rsidR="00450801" w:rsidRPr="00450801" w:rsidRDefault="00450801" w:rsidP="00450801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450801" w:rsidRPr="006F728B" w:rsidRDefault="00450801" w:rsidP="00450801">
      <w:pPr>
        <w:pStyle w:val="a3"/>
        <w:shd w:val="clear" w:color="auto" w:fill="FFFFFF"/>
        <w:spacing w:after="0" w:line="360" w:lineRule="auto"/>
        <w:ind w:right="4"/>
        <w:rPr>
          <w:rFonts w:ascii="Times New Roman" w:hAnsi="Times New Roman" w:cs="Times New Roman"/>
          <w:b/>
          <w:sz w:val="28"/>
          <w:szCs w:val="28"/>
        </w:rPr>
      </w:pPr>
      <w:r w:rsidRPr="006F728B">
        <w:rPr>
          <w:rFonts w:ascii="Times New Roman" w:hAnsi="Times New Roman" w:cs="Times New Roman"/>
          <w:b/>
          <w:sz w:val="28"/>
          <w:szCs w:val="28"/>
        </w:rPr>
        <w:t>Интернет- ресурсы</w:t>
      </w:r>
    </w:p>
    <w:p w:rsidR="00450801" w:rsidRPr="006F728B" w:rsidRDefault="00450801" w:rsidP="00450801">
      <w:pPr>
        <w:pStyle w:val="a3"/>
        <w:numPr>
          <w:ilvl w:val="0"/>
          <w:numId w:val="25"/>
        </w:numPr>
        <w:spacing w:after="0" w:line="360" w:lineRule="auto"/>
        <w:ind w:right="2820"/>
        <w:rPr>
          <w:rFonts w:ascii="Times New Roman" w:hAnsi="Times New Roman" w:cs="Times New Roman"/>
          <w:sz w:val="28"/>
          <w:szCs w:val="28"/>
          <w:lang w:val="en-US"/>
        </w:rPr>
      </w:pPr>
      <w:r w:rsidRPr="006F728B">
        <w:rPr>
          <w:rFonts w:ascii="Times New Roman" w:hAnsi="Times New Roman" w:cs="Times New Roman"/>
          <w:sz w:val="28"/>
          <w:szCs w:val="28"/>
        </w:rPr>
        <w:t xml:space="preserve">Личные материалы Щербаковой Н.Ю. с сайта «Инфоурок». </w:t>
      </w:r>
      <w:r w:rsidRPr="006F728B">
        <w:rPr>
          <w:rFonts w:ascii="Times New Roman" w:hAnsi="Times New Roman" w:cs="Times New Roman"/>
          <w:sz w:val="28"/>
          <w:szCs w:val="28"/>
          <w:lang w:val="en-US" w:bidi="en-US"/>
        </w:rPr>
        <w:t>URL:</w:t>
      </w:r>
      <w:r w:rsidRPr="006F728B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 w:rsidRPr="006F728B">
        <w:rPr>
          <w:rFonts w:ascii="Times New Roman" w:hAnsi="Times New Roman" w:cs="Times New Roman"/>
          <w:sz w:val="28"/>
          <w:szCs w:val="28"/>
          <w:lang w:val="en-US" w:bidi="en-US"/>
        </w:rPr>
        <w:t>https://infourok.ru/user/scherbakova-nadezhda-yurevna1</w:t>
      </w:r>
    </w:p>
    <w:p w:rsidR="00450801" w:rsidRPr="006F728B" w:rsidRDefault="00753318" w:rsidP="00450801">
      <w:pPr>
        <w:pStyle w:val="a3"/>
        <w:numPr>
          <w:ilvl w:val="0"/>
          <w:numId w:val="25"/>
        </w:numPr>
        <w:spacing w:after="0" w:line="360" w:lineRule="auto"/>
        <w:ind w:right="2820"/>
        <w:rPr>
          <w:rFonts w:ascii="Times New Roman" w:hAnsi="Times New Roman" w:cs="Times New Roman"/>
          <w:sz w:val="28"/>
          <w:szCs w:val="28"/>
        </w:rPr>
      </w:pPr>
      <w:hyperlink r:id="rId20" w:history="1">
        <w:r w:rsidR="00450801" w:rsidRPr="006F728B">
          <w:rPr>
            <w:rFonts w:ascii="Times New Roman" w:hAnsi="Times New Roman" w:cs="Times New Roman"/>
            <w:sz w:val="28"/>
            <w:szCs w:val="28"/>
          </w:rPr>
          <w:t>Портал «Русские словари».</w:t>
        </w:r>
      </w:hyperlink>
      <w:r w:rsidR="00450801" w:rsidRPr="006F728B">
        <w:rPr>
          <w:rFonts w:ascii="Times New Roman" w:hAnsi="Times New Roman" w:cs="Times New Roman"/>
          <w:sz w:val="28"/>
          <w:szCs w:val="28"/>
        </w:rPr>
        <w:t xml:space="preserve"> </w:t>
      </w:r>
      <w:r w:rsidR="00450801" w:rsidRPr="006F728B">
        <w:rPr>
          <w:rFonts w:ascii="Times New Roman" w:hAnsi="Times New Roman" w:cs="Times New Roman"/>
          <w:sz w:val="28"/>
          <w:szCs w:val="28"/>
          <w:lang w:val="en-US" w:bidi="en-US"/>
        </w:rPr>
        <w:t>URL</w:t>
      </w:r>
      <w:r w:rsidR="00450801" w:rsidRPr="006F728B">
        <w:rPr>
          <w:rFonts w:ascii="Times New Roman" w:hAnsi="Times New Roman" w:cs="Times New Roman"/>
          <w:sz w:val="28"/>
          <w:szCs w:val="28"/>
          <w:lang w:bidi="en-US"/>
        </w:rPr>
        <w:t xml:space="preserve">: </w:t>
      </w:r>
      <w:hyperlink r:id="rId21" w:history="1">
        <w:r w:rsidR="00450801" w:rsidRPr="006F728B">
          <w:rPr>
            <w:rFonts w:ascii="Times New Roman" w:hAnsi="Times New Roman" w:cs="Times New Roman"/>
            <w:sz w:val="28"/>
            <w:szCs w:val="28"/>
            <w:lang w:val="en-US" w:bidi="en-US"/>
          </w:rPr>
          <w:t>http</w:t>
        </w:r>
        <w:r w:rsidR="00450801" w:rsidRPr="006F728B">
          <w:rPr>
            <w:rFonts w:ascii="Times New Roman" w:hAnsi="Times New Roman" w:cs="Times New Roman"/>
            <w:sz w:val="28"/>
            <w:szCs w:val="28"/>
            <w:lang w:bidi="en-US"/>
          </w:rPr>
          <w:t>://</w:t>
        </w:r>
        <w:r w:rsidR="00450801" w:rsidRPr="006F728B">
          <w:rPr>
            <w:rFonts w:ascii="Times New Roman" w:hAnsi="Times New Roman" w:cs="Times New Roman"/>
            <w:sz w:val="28"/>
            <w:szCs w:val="28"/>
            <w:lang w:val="en-US" w:bidi="en-US"/>
          </w:rPr>
          <w:t>slovari</w:t>
        </w:r>
        <w:r w:rsidR="00450801" w:rsidRPr="006F728B">
          <w:rPr>
            <w:rFonts w:ascii="Times New Roman" w:hAnsi="Times New Roman" w:cs="Times New Roman"/>
            <w:sz w:val="28"/>
            <w:szCs w:val="28"/>
            <w:lang w:bidi="en-US"/>
          </w:rPr>
          <w:t>.</w:t>
        </w:r>
        <w:r w:rsidR="00450801" w:rsidRPr="006F728B">
          <w:rPr>
            <w:rFonts w:ascii="Times New Roman" w:hAnsi="Times New Roman" w:cs="Times New Roman"/>
            <w:sz w:val="28"/>
            <w:szCs w:val="28"/>
            <w:lang w:val="en-US" w:bidi="en-US"/>
          </w:rPr>
          <w:t>ru</w:t>
        </w:r>
      </w:hyperlink>
    </w:p>
    <w:p w:rsidR="00450801" w:rsidRPr="006F728B" w:rsidRDefault="00450801" w:rsidP="00450801">
      <w:pPr>
        <w:pStyle w:val="a3"/>
        <w:numPr>
          <w:ilvl w:val="0"/>
          <w:numId w:val="25"/>
        </w:numPr>
        <w:spacing w:after="0" w:line="360" w:lineRule="auto"/>
        <w:ind w:right="1760"/>
        <w:rPr>
          <w:rFonts w:ascii="Times New Roman" w:hAnsi="Times New Roman" w:cs="Times New Roman"/>
          <w:sz w:val="28"/>
          <w:szCs w:val="28"/>
        </w:rPr>
      </w:pPr>
      <w:r w:rsidRPr="006F728B">
        <w:rPr>
          <w:rFonts w:ascii="Times New Roman" w:hAnsi="Times New Roman" w:cs="Times New Roman"/>
          <w:sz w:val="28"/>
          <w:szCs w:val="28"/>
        </w:rPr>
        <w:t xml:space="preserve">Русская речь. </w:t>
      </w:r>
      <w:r w:rsidRPr="006F728B">
        <w:rPr>
          <w:rFonts w:ascii="Times New Roman" w:hAnsi="Times New Roman" w:cs="Times New Roman"/>
          <w:sz w:val="28"/>
          <w:szCs w:val="28"/>
          <w:lang w:val="en-US" w:bidi="en-US"/>
        </w:rPr>
        <w:t>URL</w:t>
      </w:r>
      <w:r w:rsidRPr="006F728B">
        <w:rPr>
          <w:rFonts w:ascii="Times New Roman" w:hAnsi="Times New Roman" w:cs="Times New Roman"/>
          <w:sz w:val="28"/>
          <w:szCs w:val="28"/>
          <w:lang w:bidi="en-US"/>
        </w:rPr>
        <w:t>:</w:t>
      </w:r>
      <w:hyperlink r:id="rId22" w:history="1">
        <w:r w:rsidRPr="006F728B">
          <w:rPr>
            <w:rFonts w:ascii="Times New Roman" w:hAnsi="Times New Roman" w:cs="Times New Roman"/>
            <w:sz w:val="28"/>
            <w:szCs w:val="28"/>
            <w:lang w:bidi="en-US"/>
          </w:rPr>
          <w:t xml:space="preserve"> </w:t>
        </w:r>
        <w:r w:rsidRPr="006F728B">
          <w:rPr>
            <w:rFonts w:ascii="Times New Roman" w:hAnsi="Times New Roman" w:cs="Times New Roman"/>
            <w:sz w:val="28"/>
            <w:szCs w:val="28"/>
            <w:lang w:val="en-US" w:bidi="en-US"/>
          </w:rPr>
          <w:t>http</w:t>
        </w:r>
        <w:r w:rsidRPr="006F728B">
          <w:rPr>
            <w:rFonts w:ascii="Times New Roman" w:hAnsi="Times New Roman" w:cs="Times New Roman"/>
            <w:sz w:val="28"/>
            <w:szCs w:val="28"/>
            <w:lang w:bidi="en-US"/>
          </w:rPr>
          <w:t>://</w:t>
        </w:r>
        <w:r w:rsidRPr="006F728B">
          <w:rPr>
            <w:rFonts w:ascii="Times New Roman" w:hAnsi="Times New Roman" w:cs="Times New Roman"/>
            <w:sz w:val="28"/>
            <w:szCs w:val="28"/>
            <w:lang w:val="en-US" w:bidi="en-US"/>
          </w:rPr>
          <w:t>gramota</w:t>
        </w:r>
        <w:r w:rsidRPr="006F728B">
          <w:rPr>
            <w:rFonts w:ascii="Times New Roman" w:hAnsi="Times New Roman" w:cs="Times New Roman"/>
            <w:sz w:val="28"/>
            <w:szCs w:val="28"/>
            <w:lang w:bidi="en-US"/>
          </w:rPr>
          <w:t>.</w:t>
        </w:r>
        <w:r w:rsidRPr="006F728B">
          <w:rPr>
            <w:rFonts w:ascii="Times New Roman" w:hAnsi="Times New Roman" w:cs="Times New Roman"/>
            <w:sz w:val="28"/>
            <w:szCs w:val="28"/>
            <w:lang w:val="en-US" w:bidi="en-US"/>
          </w:rPr>
          <w:t>ru</w:t>
        </w:r>
        <w:r w:rsidRPr="006F728B">
          <w:rPr>
            <w:rFonts w:ascii="Times New Roman" w:hAnsi="Times New Roman" w:cs="Times New Roman"/>
            <w:sz w:val="28"/>
            <w:szCs w:val="28"/>
            <w:lang w:bidi="en-US"/>
          </w:rPr>
          <w:t>/</w:t>
        </w:r>
        <w:r w:rsidRPr="006F728B">
          <w:rPr>
            <w:rFonts w:ascii="Times New Roman" w:hAnsi="Times New Roman" w:cs="Times New Roman"/>
            <w:sz w:val="28"/>
            <w:szCs w:val="28"/>
            <w:lang w:val="en-US" w:bidi="en-US"/>
          </w:rPr>
          <w:t>biblio</w:t>
        </w:r>
        <w:r w:rsidRPr="006F728B">
          <w:rPr>
            <w:rFonts w:ascii="Times New Roman" w:hAnsi="Times New Roman" w:cs="Times New Roman"/>
            <w:sz w:val="28"/>
            <w:szCs w:val="28"/>
            <w:lang w:bidi="en-US"/>
          </w:rPr>
          <w:t>/</w:t>
        </w:r>
        <w:r w:rsidRPr="006F728B">
          <w:rPr>
            <w:rFonts w:ascii="Times New Roman" w:hAnsi="Times New Roman" w:cs="Times New Roman"/>
            <w:sz w:val="28"/>
            <w:szCs w:val="28"/>
            <w:lang w:val="en-US" w:bidi="en-US"/>
          </w:rPr>
          <w:t>magazines</w:t>
        </w:r>
        <w:r w:rsidRPr="006F728B">
          <w:rPr>
            <w:rFonts w:ascii="Times New Roman" w:hAnsi="Times New Roman" w:cs="Times New Roman"/>
            <w:sz w:val="28"/>
            <w:szCs w:val="28"/>
            <w:lang w:bidi="en-US"/>
          </w:rPr>
          <w:t>/</w:t>
        </w:r>
        <w:r w:rsidRPr="006F728B">
          <w:rPr>
            <w:rFonts w:ascii="Times New Roman" w:hAnsi="Times New Roman" w:cs="Times New Roman"/>
            <w:sz w:val="28"/>
            <w:szCs w:val="28"/>
            <w:lang w:val="en-US" w:bidi="en-US"/>
          </w:rPr>
          <w:t>rr</w:t>
        </w:r>
        <w:r w:rsidRPr="006F728B">
          <w:rPr>
            <w:rFonts w:ascii="Times New Roman" w:hAnsi="Times New Roman" w:cs="Times New Roman"/>
            <w:sz w:val="28"/>
            <w:szCs w:val="28"/>
            <w:lang w:bidi="en-US"/>
          </w:rPr>
          <w:t>/</w:t>
        </w:r>
      </w:hyperlink>
    </w:p>
    <w:p w:rsidR="00450801" w:rsidRPr="006F728B" w:rsidRDefault="00753318" w:rsidP="00450801">
      <w:pPr>
        <w:pStyle w:val="a3"/>
        <w:numPr>
          <w:ilvl w:val="0"/>
          <w:numId w:val="25"/>
        </w:numPr>
        <w:shd w:val="clear" w:color="auto" w:fill="FFFFFF"/>
        <w:spacing w:after="0" w:line="360" w:lineRule="auto"/>
        <w:ind w:right="4"/>
        <w:rPr>
          <w:rFonts w:ascii="Times New Roman" w:hAnsi="Times New Roman" w:cs="Times New Roman"/>
          <w:b/>
          <w:sz w:val="28"/>
          <w:szCs w:val="28"/>
        </w:rPr>
      </w:pPr>
      <w:hyperlink r:id="rId23" w:history="1">
        <w:r w:rsidR="00450801" w:rsidRPr="006F728B">
          <w:rPr>
            <w:rFonts w:ascii="Times New Roman" w:hAnsi="Times New Roman" w:cs="Times New Roman"/>
            <w:sz w:val="28"/>
            <w:szCs w:val="28"/>
          </w:rPr>
          <w:t xml:space="preserve">Словари и энциклопедии </w:t>
        </w:r>
      </w:hyperlink>
      <w:r w:rsidR="00450801" w:rsidRPr="006F728B">
        <w:rPr>
          <w:rFonts w:ascii="Times New Roman" w:hAnsi="Times New Roman" w:cs="Times New Roman"/>
          <w:sz w:val="28"/>
          <w:szCs w:val="28"/>
          <w:lang w:val="en-US" w:bidi="en-US"/>
        </w:rPr>
        <w:t>GUFO</w:t>
      </w:r>
      <w:r w:rsidR="00450801" w:rsidRPr="006F728B">
        <w:rPr>
          <w:rFonts w:ascii="Times New Roman" w:hAnsi="Times New Roman" w:cs="Times New Roman"/>
          <w:sz w:val="28"/>
          <w:szCs w:val="28"/>
          <w:lang w:bidi="en-US"/>
        </w:rPr>
        <w:t>.</w:t>
      </w:r>
      <w:r w:rsidR="00450801" w:rsidRPr="006F728B">
        <w:rPr>
          <w:rFonts w:ascii="Times New Roman" w:hAnsi="Times New Roman" w:cs="Times New Roman"/>
          <w:sz w:val="28"/>
          <w:szCs w:val="28"/>
          <w:lang w:val="en-US" w:bidi="en-US"/>
        </w:rPr>
        <w:t>ME</w:t>
      </w:r>
      <w:r w:rsidR="00450801" w:rsidRPr="006F728B">
        <w:rPr>
          <w:rFonts w:ascii="Times New Roman" w:hAnsi="Times New Roman" w:cs="Times New Roman"/>
          <w:sz w:val="28"/>
          <w:szCs w:val="28"/>
          <w:lang w:bidi="en-US"/>
        </w:rPr>
        <w:t xml:space="preserve">. </w:t>
      </w:r>
      <w:r w:rsidR="00450801" w:rsidRPr="006F728B">
        <w:rPr>
          <w:rFonts w:ascii="Times New Roman" w:hAnsi="Times New Roman" w:cs="Times New Roman"/>
          <w:sz w:val="28"/>
          <w:szCs w:val="28"/>
          <w:lang w:val="en-US" w:bidi="en-US"/>
        </w:rPr>
        <w:t>URL</w:t>
      </w:r>
      <w:r w:rsidR="00450801" w:rsidRPr="006F728B">
        <w:rPr>
          <w:rFonts w:ascii="Times New Roman" w:hAnsi="Times New Roman" w:cs="Times New Roman"/>
          <w:sz w:val="28"/>
          <w:szCs w:val="28"/>
          <w:lang w:bidi="en-US"/>
        </w:rPr>
        <w:t xml:space="preserve">: </w:t>
      </w:r>
      <w:hyperlink r:id="rId24" w:history="1">
        <w:r w:rsidR="00450801" w:rsidRPr="006F728B">
          <w:rPr>
            <w:rFonts w:ascii="Times New Roman" w:hAnsi="Times New Roman" w:cs="Times New Roman"/>
            <w:sz w:val="28"/>
            <w:szCs w:val="28"/>
            <w:lang w:val="en-US" w:bidi="en-US"/>
          </w:rPr>
          <w:t>https</w:t>
        </w:r>
        <w:r w:rsidR="00450801" w:rsidRPr="006F728B">
          <w:rPr>
            <w:rFonts w:ascii="Times New Roman" w:hAnsi="Times New Roman" w:cs="Times New Roman"/>
            <w:sz w:val="28"/>
            <w:szCs w:val="28"/>
            <w:lang w:bidi="en-US"/>
          </w:rPr>
          <w:t>://</w:t>
        </w:r>
        <w:r w:rsidR="00450801" w:rsidRPr="006F728B">
          <w:rPr>
            <w:rFonts w:ascii="Times New Roman" w:hAnsi="Times New Roman" w:cs="Times New Roman"/>
            <w:sz w:val="28"/>
            <w:szCs w:val="28"/>
            <w:lang w:val="en-US" w:bidi="en-US"/>
          </w:rPr>
          <w:t>gufo</w:t>
        </w:r>
        <w:r w:rsidR="00450801" w:rsidRPr="006F728B">
          <w:rPr>
            <w:rFonts w:ascii="Times New Roman" w:hAnsi="Times New Roman" w:cs="Times New Roman"/>
            <w:sz w:val="28"/>
            <w:szCs w:val="28"/>
            <w:lang w:bidi="en-US"/>
          </w:rPr>
          <w:t>.</w:t>
        </w:r>
        <w:r w:rsidR="00450801" w:rsidRPr="006F728B">
          <w:rPr>
            <w:rFonts w:ascii="Times New Roman" w:hAnsi="Times New Roman" w:cs="Times New Roman"/>
            <w:sz w:val="28"/>
            <w:szCs w:val="28"/>
            <w:lang w:val="en-US" w:bidi="en-US"/>
          </w:rPr>
          <w:t>me</w:t>
        </w:r>
      </w:hyperlink>
    </w:p>
    <w:p w:rsidR="007C6206" w:rsidRDefault="007C6206">
      <w:pPr>
        <w:rPr>
          <w:rFonts w:ascii="Times New Roman" w:hAnsi="Times New Roman" w:cs="Times New Roman"/>
          <w:sz w:val="28"/>
          <w:szCs w:val="28"/>
        </w:rPr>
      </w:pPr>
    </w:p>
    <w:p w:rsidR="006324E2" w:rsidRDefault="006324E2">
      <w:pPr>
        <w:rPr>
          <w:rFonts w:ascii="Times New Roman" w:hAnsi="Times New Roman" w:cs="Times New Roman"/>
          <w:sz w:val="28"/>
          <w:szCs w:val="28"/>
        </w:rPr>
      </w:pPr>
    </w:p>
    <w:p w:rsidR="006324E2" w:rsidRDefault="006324E2">
      <w:pPr>
        <w:rPr>
          <w:rFonts w:ascii="Times New Roman" w:hAnsi="Times New Roman" w:cs="Times New Roman"/>
          <w:sz w:val="28"/>
          <w:szCs w:val="28"/>
        </w:rPr>
      </w:pPr>
    </w:p>
    <w:p w:rsidR="006324E2" w:rsidRDefault="006324E2">
      <w:pPr>
        <w:rPr>
          <w:rFonts w:ascii="Times New Roman" w:hAnsi="Times New Roman" w:cs="Times New Roman"/>
          <w:sz w:val="28"/>
          <w:szCs w:val="28"/>
        </w:rPr>
      </w:pPr>
    </w:p>
    <w:p w:rsidR="006324E2" w:rsidRDefault="006324E2">
      <w:pPr>
        <w:rPr>
          <w:rFonts w:ascii="Times New Roman" w:hAnsi="Times New Roman" w:cs="Times New Roman"/>
          <w:sz w:val="28"/>
          <w:szCs w:val="28"/>
        </w:rPr>
      </w:pPr>
    </w:p>
    <w:p w:rsidR="006324E2" w:rsidRDefault="006324E2">
      <w:pPr>
        <w:rPr>
          <w:rFonts w:ascii="Times New Roman" w:hAnsi="Times New Roman" w:cs="Times New Roman"/>
          <w:sz w:val="28"/>
          <w:szCs w:val="28"/>
        </w:rPr>
      </w:pPr>
    </w:p>
    <w:p w:rsidR="006324E2" w:rsidRDefault="006324E2">
      <w:pPr>
        <w:rPr>
          <w:rFonts w:ascii="Times New Roman" w:hAnsi="Times New Roman" w:cs="Times New Roman"/>
          <w:sz w:val="28"/>
          <w:szCs w:val="28"/>
        </w:rPr>
      </w:pPr>
    </w:p>
    <w:p w:rsidR="006324E2" w:rsidRPr="007C6206" w:rsidRDefault="006324E2">
      <w:pPr>
        <w:rPr>
          <w:rFonts w:ascii="Times New Roman" w:hAnsi="Times New Roman" w:cs="Times New Roman"/>
          <w:sz w:val="28"/>
          <w:szCs w:val="28"/>
        </w:rPr>
      </w:pPr>
    </w:p>
    <w:sectPr w:rsidR="006324E2" w:rsidRPr="007C6206" w:rsidSect="007533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D40F0" w:rsidRDefault="00CD40F0" w:rsidP="00657AB5">
      <w:pPr>
        <w:spacing w:after="0" w:line="240" w:lineRule="auto"/>
      </w:pPr>
      <w:r>
        <w:separator/>
      </w:r>
    </w:p>
  </w:endnote>
  <w:endnote w:type="continuationSeparator" w:id="1">
    <w:p w:rsidR="00CD40F0" w:rsidRDefault="00CD40F0" w:rsidP="00657A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PT San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D40F0" w:rsidRDefault="00CD40F0" w:rsidP="00657AB5">
      <w:pPr>
        <w:spacing w:after="0" w:line="240" w:lineRule="auto"/>
      </w:pPr>
      <w:r>
        <w:separator/>
      </w:r>
    </w:p>
  </w:footnote>
  <w:footnote w:type="continuationSeparator" w:id="1">
    <w:p w:rsidR="00CD40F0" w:rsidRDefault="00CD40F0" w:rsidP="00657AB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CA114C"/>
    <w:multiLevelType w:val="hybridMultilevel"/>
    <w:tmpl w:val="89AAC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54F2BFA"/>
    <w:multiLevelType w:val="hybridMultilevel"/>
    <w:tmpl w:val="18D6306C"/>
    <w:lvl w:ilvl="0" w:tplc="823013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85401EF"/>
    <w:multiLevelType w:val="hybridMultilevel"/>
    <w:tmpl w:val="5A3AEA86"/>
    <w:lvl w:ilvl="0" w:tplc="C65431F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333333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4C15DC"/>
    <w:multiLevelType w:val="hybridMultilevel"/>
    <w:tmpl w:val="327C317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FF1191"/>
    <w:multiLevelType w:val="hybridMultilevel"/>
    <w:tmpl w:val="89AAC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180549A"/>
    <w:multiLevelType w:val="hybridMultilevel"/>
    <w:tmpl w:val="5F06E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26661C8"/>
    <w:multiLevelType w:val="hybridMultilevel"/>
    <w:tmpl w:val="5F06EC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3D7340C"/>
    <w:multiLevelType w:val="hybridMultilevel"/>
    <w:tmpl w:val="BF407198"/>
    <w:lvl w:ilvl="0" w:tplc="6C906F3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235494"/>
    <w:multiLevelType w:val="hybridMultilevel"/>
    <w:tmpl w:val="89AAC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F871641"/>
    <w:multiLevelType w:val="hybridMultilevel"/>
    <w:tmpl w:val="0002AA10"/>
    <w:lvl w:ilvl="0" w:tplc="7682B74A">
      <w:start w:val="9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  <w:sz w:val="2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BC0CE4"/>
    <w:multiLevelType w:val="hybridMultilevel"/>
    <w:tmpl w:val="AA90015E"/>
    <w:lvl w:ilvl="0" w:tplc="D846A0E8">
      <w:start w:val="1"/>
      <w:numFmt w:val="decimal"/>
      <w:lvlText w:val="%1."/>
      <w:lvlJc w:val="left"/>
      <w:pPr>
        <w:ind w:left="4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1">
    <w:nsid w:val="36580A64"/>
    <w:multiLevelType w:val="hybridMultilevel"/>
    <w:tmpl w:val="880A6B26"/>
    <w:lvl w:ilvl="0" w:tplc="31DACA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23030E"/>
    <w:multiLevelType w:val="hybridMultilevel"/>
    <w:tmpl w:val="739481C6"/>
    <w:lvl w:ilvl="0" w:tplc="0AAA9D84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ABB5C58"/>
    <w:multiLevelType w:val="hybridMultilevel"/>
    <w:tmpl w:val="89AAC8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F7B185B"/>
    <w:multiLevelType w:val="hybridMultilevel"/>
    <w:tmpl w:val="0FEAF784"/>
    <w:lvl w:ilvl="0" w:tplc="595CABF2">
      <w:start w:val="1"/>
      <w:numFmt w:val="decimal"/>
      <w:lvlText w:val="%1."/>
      <w:lvlJc w:val="left"/>
      <w:pPr>
        <w:ind w:left="21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15">
    <w:nsid w:val="42A86E30"/>
    <w:multiLevelType w:val="hybridMultilevel"/>
    <w:tmpl w:val="EBFA72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33C1C68"/>
    <w:multiLevelType w:val="hybridMultilevel"/>
    <w:tmpl w:val="59E045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51618BC"/>
    <w:multiLevelType w:val="hybridMultilevel"/>
    <w:tmpl w:val="AF7802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B360BC3"/>
    <w:multiLevelType w:val="multilevel"/>
    <w:tmpl w:val="E9EA46BE"/>
    <w:lvl w:ilvl="0">
      <w:start w:val="41"/>
      <w:numFmt w:val="decimal"/>
      <w:lvlText w:val="(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0464617"/>
    <w:multiLevelType w:val="hybridMultilevel"/>
    <w:tmpl w:val="D4124F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51C5F83"/>
    <w:multiLevelType w:val="hybridMultilevel"/>
    <w:tmpl w:val="828A47CE"/>
    <w:lvl w:ilvl="0" w:tplc="1A0EFD5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DF13652"/>
    <w:multiLevelType w:val="hybridMultilevel"/>
    <w:tmpl w:val="880A6B26"/>
    <w:lvl w:ilvl="0" w:tplc="31DACA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6202638"/>
    <w:multiLevelType w:val="hybridMultilevel"/>
    <w:tmpl w:val="C0C61DBA"/>
    <w:lvl w:ilvl="0" w:tplc="B760608E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97D0577"/>
    <w:multiLevelType w:val="hybridMultilevel"/>
    <w:tmpl w:val="BA1C44A8"/>
    <w:lvl w:ilvl="0" w:tplc="2DFC7AB8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EF84382"/>
    <w:multiLevelType w:val="hybridMultilevel"/>
    <w:tmpl w:val="C91A9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9"/>
  </w:num>
  <w:num w:numId="3">
    <w:abstractNumId w:val="20"/>
  </w:num>
  <w:num w:numId="4">
    <w:abstractNumId w:val="23"/>
  </w:num>
  <w:num w:numId="5">
    <w:abstractNumId w:val="3"/>
  </w:num>
  <w:num w:numId="6">
    <w:abstractNumId w:val="10"/>
  </w:num>
  <w:num w:numId="7">
    <w:abstractNumId w:val="4"/>
  </w:num>
  <w:num w:numId="8">
    <w:abstractNumId w:val="9"/>
  </w:num>
  <w:num w:numId="9">
    <w:abstractNumId w:val="13"/>
  </w:num>
  <w:num w:numId="10">
    <w:abstractNumId w:val="18"/>
  </w:num>
  <w:num w:numId="11">
    <w:abstractNumId w:val="0"/>
  </w:num>
  <w:num w:numId="12">
    <w:abstractNumId w:val="8"/>
  </w:num>
  <w:num w:numId="13">
    <w:abstractNumId w:val="11"/>
  </w:num>
  <w:num w:numId="14">
    <w:abstractNumId w:val="21"/>
  </w:num>
  <w:num w:numId="15">
    <w:abstractNumId w:val="2"/>
  </w:num>
  <w:num w:numId="16">
    <w:abstractNumId w:val="17"/>
  </w:num>
  <w:num w:numId="17">
    <w:abstractNumId w:val="16"/>
  </w:num>
  <w:num w:numId="18">
    <w:abstractNumId w:val="6"/>
  </w:num>
  <w:num w:numId="19">
    <w:abstractNumId w:val="15"/>
  </w:num>
  <w:num w:numId="20">
    <w:abstractNumId w:val="14"/>
  </w:num>
  <w:num w:numId="21">
    <w:abstractNumId w:val="24"/>
  </w:num>
  <w:num w:numId="22">
    <w:abstractNumId w:val="5"/>
  </w:num>
  <w:num w:numId="23">
    <w:abstractNumId w:val="12"/>
  </w:num>
  <w:num w:numId="24">
    <w:abstractNumId w:val="22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2572B"/>
    <w:rsid w:val="000035DB"/>
    <w:rsid w:val="00056FDE"/>
    <w:rsid w:val="00057D40"/>
    <w:rsid w:val="000A7FE6"/>
    <w:rsid w:val="000C5576"/>
    <w:rsid w:val="000F7BF9"/>
    <w:rsid w:val="00111FB5"/>
    <w:rsid w:val="00116FBA"/>
    <w:rsid w:val="0012572B"/>
    <w:rsid w:val="001508D3"/>
    <w:rsid w:val="0016339D"/>
    <w:rsid w:val="001A456C"/>
    <w:rsid w:val="001B3C73"/>
    <w:rsid w:val="001B736F"/>
    <w:rsid w:val="001C5554"/>
    <w:rsid w:val="001D3182"/>
    <w:rsid w:val="001D351A"/>
    <w:rsid w:val="00232B70"/>
    <w:rsid w:val="00240EDA"/>
    <w:rsid w:val="002A0FCB"/>
    <w:rsid w:val="002C50C3"/>
    <w:rsid w:val="002E49FA"/>
    <w:rsid w:val="00300AAC"/>
    <w:rsid w:val="003236F2"/>
    <w:rsid w:val="0033679A"/>
    <w:rsid w:val="00387EC7"/>
    <w:rsid w:val="003A014F"/>
    <w:rsid w:val="003A5D0F"/>
    <w:rsid w:val="003C05FC"/>
    <w:rsid w:val="00402CFE"/>
    <w:rsid w:val="00412AD2"/>
    <w:rsid w:val="00416131"/>
    <w:rsid w:val="00417C26"/>
    <w:rsid w:val="00421BCD"/>
    <w:rsid w:val="00450801"/>
    <w:rsid w:val="004556C8"/>
    <w:rsid w:val="004C6F17"/>
    <w:rsid w:val="0054162C"/>
    <w:rsid w:val="00560FF0"/>
    <w:rsid w:val="005827EA"/>
    <w:rsid w:val="00583055"/>
    <w:rsid w:val="00585D55"/>
    <w:rsid w:val="00587216"/>
    <w:rsid w:val="00593341"/>
    <w:rsid w:val="005B78E2"/>
    <w:rsid w:val="005C78D9"/>
    <w:rsid w:val="005E0B04"/>
    <w:rsid w:val="006055FC"/>
    <w:rsid w:val="00612F89"/>
    <w:rsid w:val="0062731C"/>
    <w:rsid w:val="006324E2"/>
    <w:rsid w:val="00657AB5"/>
    <w:rsid w:val="006901A4"/>
    <w:rsid w:val="00695D8A"/>
    <w:rsid w:val="006B2668"/>
    <w:rsid w:val="006B5B53"/>
    <w:rsid w:val="006C1AB3"/>
    <w:rsid w:val="006F0A97"/>
    <w:rsid w:val="006F0E59"/>
    <w:rsid w:val="00703342"/>
    <w:rsid w:val="0070443E"/>
    <w:rsid w:val="007166C1"/>
    <w:rsid w:val="00753318"/>
    <w:rsid w:val="00785C7D"/>
    <w:rsid w:val="007A59C4"/>
    <w:rsid w:val="007A78F2"/>
    <w:rsid w:val="007C39AA"/>
    <w:rsid w:val="007C6206"/>
    <w:rsid w:val="007F11DC"/>
    <w:rsid w:val="008041FB"/>
    <w:rsid w:val="008318A3"/>
    <w:rsid w:val="00844B33"/>
    <w:rsid w:val="00887665"/>
    <w:rsid w:val="00890F9D"/>
    <w:rsid w:val="00894964"/>
    <w:rsid w:val="008C5E76"/>
    <w:rsid w:val="008D1A96"/>
    <w:rsid w:val="008D42C1"/>
    <w:rsid w:val="008D7D05"/>
    <w:rsid w:val="008E3DCF"/>
    <w:rsid w:val="00904880"/>
    <w:rsid w:val="00904E2B"/>
    <w:rsid w:val="00927422"/>
    <w:rsid w:val="009532E8"/>
    <w:rsid w:val="00973324"/>
    <w:rsid w:val="00991A98"/>
    <w:rsid w:val="00997739"/>
    <w:rsid w:val="009A7CA2"/>
    <w:rsid w:val="009D74F6"/>
    <w:rsid w:val="00A330F4"/>
    <w:rsid w:val="00A55116"/>
    <w:rsid w:val="00A633E5"/>
    <w:rsid w:val="00A63F95"/>
    <w:rsid w:val="00A7432B"/>
    <w:rsid w:val="00A77734"/>
    <w:rsid w:val="00A87BDB"/>
    <w:rsid w:val="00AC11BC"/>
    <w:rsid w:val="00AC4F6A"/>
    <w:rsid w:val="00AE0DD0"/>
    <w:rsid w:val="00AE1012"/>
    <w:rsid w:val="00B074EC"/>
    <w:rsid w:val="00B6552D"/>
    <w:rsid w:val="00BD19BC"/>
    <w:rsid w:val="00BD4663"/>
    <w:rsid w:val="00BE1FB4"/>
    <w:rsid w:val="00C025DD"/>
    <w:rsid w:val="00C10309"/>
    <w:rsid w:val="00C44BD4"/>
    <w:rsid w:val="00C7208D"/>
    <w:rsid w:val="00CB14C8"/>
    <w:rsid w:val="00CD40F0"/>
    <w:rsid w:val="00D333CF"/>
    <w:rsid w:val="00D42874"/>
    <w:rsid w:val="00D6173F"/>
    <w:rsid w:val="00DA24ED"/>
    <w:rsid w:val="00DB7A0B"/>
    <w:rsid w:val="00DC130A"/>
    <w:rsid w:val="00E130D7"/>
    <w:rsid w:val="00E501DA"/>
    <w:rsid w:val="00EA4643"/>
    <w:rsid w:val="00EF5B9C"/>
    <w:rsid w:val="00F427B2"/>
    <w:rsid w:val="00F556B8"/>
    <w:rsid w:val="00F70E43"/>
    <w:rsid w:val="00F7357E"/>
    <w:rsid w:val="00F742E5"/>
    <w:rsid w:val="00F75FE6"/>
    <w:rsid w:val="00F91D86"/>
    <w:rsid w:val="00F9230A"/>
    <w:rsid w:val="00FA415D"/>
    <w:rsid w:val="00FB0BF6"/>
    <w:rsid w:val="00FE0AF5"/>
    <w:rsid w:val="00FE1B3A"/>
    <w:rsid w:val="00FE2A2A"/>
    <w:rsid w:val="00FE37AD"/>
    <w:rsid w:val="00FF06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331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5576"/>
    <w:pPr>
      <w:ind w:left="720"/>
      <w:contextualSpacing/>
    </w:pPr>
  </w:style>
  <w:style w:type="paragraph" w:styleId="a4">
    <w:name w:val="Normal (Web)"/>
    <w:basedOn w:val="a"/>
    <w:uiPriority w:val="99"/>
    <w:unhideWhenUsed/>
    <w:rsid w:val="000C5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">
    <w:name w:val="c2"/>
    <w:basedOn w:val="a"/>
    <w:rsid w:val="000C55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0C5576"/>
  </w:style>
  <w:style w:type="character" w:styleId="a5">
    <w:name w:val="Hyperlink"/>
    <w:basedOn w:val="a0"/>
    <w:uiPriority w:val="99"/>
    <w:unhideWhenUsed/>
    <w:rsid w:val="00AC11BC"/>
    <w:rPr>
      <w:color w:val="0000FF"/>
      <w:u w:val="single"/>
    </w:rPr>
  </w:style>
  <w:style w:type="table" w:styleId="a6">
    <w:name w:val="Table Grid"/>
    <w:basedOn w:val="a1"/>
    <w:uiPriority w:val="59"/>
    <w:rsid w:val="00CB14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_"/>
    <w:basedOn w:val="a0"/>
    <w:link w:val="20"/>
    <w:rsid w:val="008D42C1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D42C1"/>
    <w:pPr>
      <w:widowControl w:val="0"/>
      <w:shd w:val="clear" w:color="auto" w:fill="FFFFFF"/>
      <w:spacing w:after="0" w:line="322" w:lineRule="exact"/>
      <w:ind w:hanging="720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sem">
    <w:name w:val="sem"/>
    <w:basedOn w:val="a0"/>
    <w:rsid w:val="00D6173F"/>
  </w:style>
  <w:style w:type="character" w:customStyle="1" w:styleId="a7">
    <w:name w:val="Сноска_"/>
    <w:basedOn w:val="a0"/>
    <w:link w:val="a8"/>
    <w:rsid w:val="00657AB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a8">
    <w:name w:val="Сноска"/>
    <w:basedOn w:val="a"/>
    <w:link w:val="a7"/>
    <w:rsid w:val="00657AB5"/>
    <w:pPr>
      <w:widowControl w:val="0"/>
      <w:shd w:val="clear" w:color="auto" w:fill="FFFFFF"/>
      <w:spacing w:after="0" w:line="278" w:lineRule="exact"/>
      <w:jc w:val="both"/>
    </w:pPr>
    <w:rPr>
      <w:rFonts w:ascii="Times New Roman" w:eastAsia="Times New Roman" w:hAnsi="Times New Roman" w:cs="Times New Roman"/>
    </w:rPr>
  </w:style>
  <w:style w:type="paragraph" w:customStyle="1" w:styleId="1">
    <w:name w:val="Знак1 Знак Знак Знак Знак Знак Знак Знак Знак Знак Знак Знак Знак"/>
    <w:basedOn w:val="a"/>
    <w:rsid w:val="004C6F17"/>
    <w:pPr>
      <w:spacing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styleId="HTML">
    <w:name w:val="HTML Preformatted"/>
    <w:basedOn w:val="a"/>
    <w:link w:val="HTML0"/>
    <w:rsid w:val="004C6F1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rsid w:val="004C6F17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9">
    <w:name w:val="Emphasis"/>
    <w:basedOn w:val="a0"/>
    <w:uiPriority w:val="20"/>
    <w:qFormat/>
    <w:rsid w:val="003A5D0F"/>
    <w:rPr>
      <w:i/>
      <w:iCs/>
    </w:rPr>
  </w:style>
  <w:style w:type="paragraph" w:customStyle="1" w:styleId="dt-p">
    <w:name w:val="dt-p"/>
    <w:basedOn w:val="a"/>
    <w:rsid w:val="00FE37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4556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4556C8"/>
    <w:rPr>
      <w:rFonts w:ascii="Segoe UI" w:hAnsi="Segoe UI" w:cs="Segoe UI"/>
      <w:sz w:val="18"/>
      <w:szCs w:val="18"/>
    </w:rPr>
  </w:style>
  <w:style w:type="character" w:customStyle="1" w:styleId="3">
    <w:name w:val="Основной текст (3)_"/>
    <w:basedOn w:val="a0"/>
    <w:link w:val="30"/>
    <w:rsid w:val="00450801"/>
    <w:rPr>
      <w:rFonts w:ascii="Times New Roman" w:eastAsia="Times New Roman" w:hAnsi="Times New Roman" w:cs="Times New Roman"/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50801"/>
    <w:pPr>
      <w:widowControl w:val="0"/>
      <w:shd w:val="clear" w:color="auto" w:fill="FFFFFF"/>
      <w:spacing w:after="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styleId="ac">
    <w:name w:val="Strong"/>
    <w:basedOn w:val="a0"/>
    <w:uiPriority w:val="22"/>
    <w:qFormat/>
    <w:rsid w:val="0070334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66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542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143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1840_%D0%B3%D0%BE%D0%B4" TargetMode="External"/><Relationship Id="rId13" Type="http://schemas.openxmlformats.org/officeDocument/2006/relationships/hyperlink" Target="https://ru.wikipedia.org/wiki/%D0%A7%D0%B5%D1%80%D0%BD%D1%8B%D1%88%D0%B5%D0%B2%D1%81%D0%BA%D0%B8%D0%B9,_%D0%9D%D0%B8%D0%BA%D0%BE%D0%BB%D0%B0%D0%B9_%D0%93%D0%B0%D0%B2%D1%80%D0%B8%D0%BB%D0%BE%D0%B2%D0%B8%D1%87" TargetMode="External"/><Relationship Id="rId18" Type="http://schemas.openxmlformats.org/officeDocument/2006/relationships/hyperlink" Target="https://ru.wikipedia.org/wiki/%D0%A1%D0%BE%D0%BA%D0%BE%D0%BB%D0%BE%D0%B2-%D0%9C%D0%B8%D0%BA%D0%B8%D1%82%D0%BE%D0%B2,_%D0%98%D0%B2%D0%B0%D0%BD_%D0%A1%D0%B5%D1%80%D0%B3%D0%B5%D0%B5%D0%B2%D0%B8%D1%87" TargetMode="Externa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://slovari.ru" TargetMode="External"/><Relationship Id="rId7" Type="http://schemas.openxmlformats.org/officeDocument/2006/relationships/hyperlink" Target="https://znanium.com/read?id=359373" TargetMode="External"/><Relationship Id="rId12" Type="http://schemas.openxmlformats.org/officeDocument/2006/relationships/hyperlink" Target="https://ru.wikipedia.org/wiki/%D0%A0%D0%B5%D0%B2%D0%BE%D0%BB%D1%8E%D1%86%D0%B8%D0%BE%D0%BD%D0%BD%D0%B0%D1%8F_%D0%B4%D0%B5%D0%BC%D0%BE%D0%BA%D1%80%D0%B0%D1%82%D0%B8%D1%8F" TargetMode="External"/><Relationship Id="rId17" Type="http://schemas.openxmlformats.org/officeDocument/2006/relationships/hyperlink" Target="https://ru.wikipedia.org/wiki/%D0%9F%D0%B0%D1%83%D1%81%D1%82%D0%BE%D0%B2%D1%81%D0%BA%D0%B8%D0%B9,_%D0%9A%D0%BE%D0%BD%D1%81%D1%82%D0%B0%D0%BD%D1%82%D0%B8%D0%BD_%D0%93%D0%B5%D0%BE%D1%80%D0%B3%D0%B8%D0%B5%D0%B2%D0%B8%D1%87" TargetMode="Externa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https://ru.wikipedia.org/wiki/%D0%9F%D1%80%D0%B8%D1%88%D0%B2%D0%B8%D0%BD,_%D0%9C%D0%B8%D1%85%D0%B0%D0%B8%D0%BB_%D0%9C%D0%B8%D1%85%D0%B0%D0%B9%D0%BB%D0%BE%D0%B2%D0%B8%D1%87" TargetMode="External"/><Relationship Id="rId20" Type="http://schemas.openxmlformats.org/officeDocument/2006/relationships/hyperlink" Target="http://slovari.ru/default.aspx?s=0&amp;p=221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u.wikipedia.org/wiki/%D0%9B%D0%B8%D1%82%D0%B5%D1%80%D0%B0%D1%82%D1%83%D1%80%D0%BD%D1%8B%D0%B9_%D0%BA%D1%80%D0%B8%D1%82%D0%B8%D0%BA" TargetMode="External"/><Relationship Id="rId24" Type="http://schemas.openxmlformats.org/officeDocument/2006/relationships/hyperlink" Target="https://gufo.me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ru.wikipedia.org/wiki/%D0%A8%D0%B5%D1%81%D1%82%D0%B8%D0%B4%D0%B5%D1%81%D1%8F%D1%82%D0%BD%D0%B8%D0%BA%D0%B8_(XIX_%D0%B2%D0%B5%D0%BA)" TargetMode="External"/><Relationship Id="rId23" Type="http://schemas.openxmlformats.org/officeDocument/2006/relationships/hyperlink" Target="http://gufo.me/" TargetMode="External"/><Relationship Id="rId10" Type="http://schemas.openxmlformats.org/officeDocument/2006/relationships/hyperlink" Target="https://ru.wikipedia.org/wiki/%D0%9F%D1%83%D0%B1%D0%BB%D0%B8%D1%86%D0%B8%D1%81%D1%82" TargetMode="External"/><Relationship Id="rId19" Type="http://schemas.openxmlformats.org/officeDocument/2006/relationships/hyperlink" Target="https://znanium.com/read?id=359373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1868_%D0%B3%D0%BE%D0%B4" TargetMode="External"/><Relationship Id="rId14" Type="http://schemas.openxmlformats.org/officeDocument/2006/relationships/hyperlink" Target="https://ru.wikipedia.org/wiki/%D0%94%D0%BE%D0%B1%D1%80%D0%BE%D0%BB%D1%8E%D0%B1%D0%BE%D0%B2,_%D0%9D%D0%B8%D0%BA%D0%BE%D0%BB%D0%B0%D0%B9_%D0%90%D0%BB%D0%B5%D0%BA%D1%81%D0%B0%D0%BD%D0%B4%D1%80%D0%BE%D0%B2%D0%B8%D1%87" TargetMode="External"/><Relationship Id="rId22" Type="http://schemas.openxmlformats.org/officeDocument/2006/relationships/hyperlink" Target="http://gramota.ru/biblio/magazines/rr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1144</TotalTime>
  <Pages>15</Pages>
  <Words>3752</Words>
  <Characters>21389</Characters>
  <Application>Microsoft Office Word</Application>
  <DocSecurity>0</DocSecurity>
  <Lines>178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GMR</cp:lastModifiedBy>
  <cp:revision>49</cp:revision>
  <cp:lastPrinted>2021-10-31T18:36:00Z</cp:lastPrinted>
  <dcterms:created xsi:type="dcterms:W3CDTF">2020-12-12T16:47:00Z</dcterms:created>
  <dcterms:modified xsi:type="dcterms:W3CDTF">2021-12-12T05:16:00Z</dcterms:modified>
</cp:coreProperties>
</file>